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D15" w:rsidRPr="00C06616" w:rsidRDefault="00EE1AB2" w:rsidP="006D639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8861043"/>
            <wp:effectExtent l="0" t="0" r="2540" b="0"/>
            <wp:docPr id="1" name="Рисунок 1" descr="C:\Users\Медиотека\Documents\рабочие программы\2022-09-27\IMG-20220928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диотека\Documents\рабочие программы\2022-09-27\IMG-20220928-WA004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B2916" w:rsidRPr="00C06616">
        <w:rPr>
          <w:rFonts w:ascii="Times New Roman" w:hAnsi="Times New Roman" w:cs="Times New Roman"/>
          <w:b/>
          <w:sz w:val="24"/>
          <w:szCs w:val="24"/>
        </w:rPr>
        <w:br w:type="page"/>
      </w:r>
      <w:r w:rsidR="006536B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Аннотация</w:t>
      </w: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учебного курса «Изобразительное искусство» 5</w:t>
      </w:r>
      <w:r w:rsidR="006536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ФГОС</w:t>
      </w:r>
    </w:p>
    <w:p w:rsidR="006D6392" w:rsidRPr="00C06616" w:rsidRDefault="006D6392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F14B4" w:rsidRPr="006536B0" w:rsidRDefault="00DF14B4" w:rsidP="00DF1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изобразительному искусству составлена на основании следующих нормати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но-правовых документов:</w:t>
      </w:r>
    </w:p>
    <w:p w:rsidR="00DF14B4" w:rsidRPr="007428BD" w:rsidRDefault="00DF14B4" w:rsidP="00DF1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28B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ab/>
        <w:t>Федерального закона Российской Федерации от 29 декабря 2012 г. № 279-ФЗ «Об образов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нии в Российской Федерации».</w:t>
      </w:r>
    </w:p>
    <w:p w:rsidR="00DF14B4" w:rsidRPr="007428BD" w:rsidRDefault="00DF14B4" w:rsidP="00DF1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28B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ab/>
        <w:t>Приказа Министерства образования и науки РФ от 17 декабря 2010 года №1897 «Об утве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ждении федерального государственного образовательного стандарта основного общего образов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ния».</w:t>
      </w:r>
    </w:p>
    <w:p w:rsidR="00DF14B4" w:rsidRPr="007428BD" w:rsidRDefault="00DF14B4" w:rsidP="00DF1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28B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ab/>
        <w:t>Приказа Министерства образования и науки РФ от  31.12.2015г. №1577 «О внесении измен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 декабря 2010г. №1897».</w:t>
      </w:r>
    </w:p>
    <w:p w:rsidR="00DF14B4" w:rsidRPr="007428BD" w:rsidRDefault="00DF14B4" w:rsidP="00DF1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28BD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ab/>
        <w:t>Приказа Министерства образования и науки РФ от 17.05.2012г. №413 «Об утверждении фед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рального государственного образовательного стандарта среднего (полного) общего образования (с изменениями от 29.06.2017г., приказ Министерства образования и науки РФ №613).</w:t>
      </w:r>
    </w:p>
    <w:p w:rsidR="005C6E01" w:rsidRPr="007428BD" w:rsidRDefault="00DF14B4" w:rsidP="005C6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428BD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C6E01" w:rsidRPr="00124F3E"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="005C6E0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C6E01"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просвещения РФ от 8 мая 2019 г. N 233 “О внесении изменений в ф</w:t>
      </w:r>
      <w:r w:rsidR="005C6E01" w:rsidRPr="00124F3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5C6E01" w:rsidRPr="00124F3E">
        <w:rPr>
          <w:rFonts w:ascii="Times New Roman" w:hAnsi="Times New Roman" w:cs="Times New Roman"/>
          <w:color w:val="000000"/>
          <w:sz w:val="24"/>
          <w:szCs w:val="24"/>
        </w:rPr>
        <w:t>деральный перечень учебников, рекомендуемых к использованию при реализации имеющих гос</w:t>
      </w:r>
      <w:r w:rsidR="005C6E01" w:rsidRPr="00124F3E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5C6E01" w:rsidRPr="00124F3E">
        <w:rPr>
          <w:rFonts w:ascii="Times New Roman" w:hAnsi="Times New Roman" w:cs="Times New Roman"/>
          <w:color w:val="000000"/>
          <w:sz w:val="24"/>
          <w:szCs w:val="24"/>
        </w:rPr>
        <w:t>дарственную аккредитацию образовательных программ начального общего, основного общего, сре</w:t>
      </w:r>
      <w:r w:rsidR="005C6E01" w:rsidRPr="00124F3E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5C6E01" w:rsidRPr="00124F3E">
        <w:rPr>
          <w:rFonts w:ascii="Times New Roman" w:hAnsi="Times New Roman" w:cs="Times New Roman"/>
          <w:color w:val="000000"/>
          <w:sz w:val="24"/>
          <w:szCs w:val="24"/>
        </w:rPr>
        <w:t>него общего образования, утвержденный приказом Министерства просвещения Российской Федер</w:t>
      </w:r>
      <w:r w:rsidR="005C6E01" w:rsidRPr="00124F3E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C6E01" w:rsidRPr="00124F3E">
        <w:rPr>
          <w:rFonts w:ascii="Times New Roman" w:hAnsi="Times New Roman" w:cs="Times New Roman"/>
          <w:color w:val="000000"/>
          <w:sz w:val="24"/>
          <w:szCs w:val="24"/>
        </w:rPr>
        <w:t>ции от 28 декабря 2018 г. N 345”</w:t>
      </w:r>
    </w:p>
    <w:p w:rsidR="005C6E01" w:rsidRDefault="005C6E01" w:rsidP="005C6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428BD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Примерной программы 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по изобразительному искусству (</w:t>
      </w:r>
      <w:proofErr w:type="gramStart"/>
      <w:r w:rsidRPr="006536B0">
        <w:rPr>
          <w:rFonts w:ascii="Times New Roman" w:hAnsi="Times New Roman" w:cs="Times New Roman"/>
          <w:color w:val="000000"/>
          <w:sz w:val="24"/>
          <w:szCs w:val="24"/>
        </w:rPr>
        <w:t>одобрена</w:t>
      </w:r>
      <w:proofErr w:type="gramEnd"/>
      <w:r w:rsidRPr="006536B0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федерального учебно-методического объединения по общему образованию протокол от 8 апреля 2015 года №1/15)</w:t>
      </w:r>
    </w:p>
    <w:p w:rsidR="005C6E01" w:rsidRPr="006536B0" w:rsidRDefault="005C6E01" w:rsidP="005C6E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124F3E">
        <w:t xml:space="preserve"> </w:t>
      </w:r>
      <w:r w:rsidRPr="00124F3E">
        <w:rPr>
          <w:rFonts w:ascii="Times New Roman" w:hAnsi="Times New Roman" w:cs="Times New Roman"/>
          <w:color w:val="000000"/>
          <w:sz w:val="24"/>
          <w:szCs w:val="24"/>
        </w:rPr>
        <w:t>- Авторск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 «Изобразительное искусство» для 5 – 8 классов общеобразовательных учреждений, авторы Б. М. </w:t>
      </w:r>
      <w:proofErr w:type="spellStart"/>
      <w:r w:rsidRPr="00124F3E">
        <w:rPr>
          <w:rFonts w:ascii="Times New Roman" w:hAnsi="Times New Roman" w:cs="Times New Roman"/>
          <w:color w:val="000000"/>
          <w:sz w:val="24"/>
          <w:szCs w:val="24"/>
        </w:rPr>
        <w:t>Неменский</w:t>
      </w:r>
      <w:proofErr w:type="spellEnd"/>
      <w:r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24F3E">
        <w:rPr>
          <w:rFonts w:ascii="Times New Roman" w:hAnsi="Times New Roman" w:cs="Times New Roman"/>
          <w:color w:val="000000"/>
          <w:sz w:val="24"/>
          <w:szCs w:val="24"/>
        </w:rPr>
        <w:t>Л.А.Неменская</w:t>
      </w:r>
      <w:proofErr w:type="spellEnd"/>
      <w:r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4F3E">
        <w:rPr>
          <w:rFonts w:ascii="Times New Roman" w:hAnsi="Times New Roman" w:cs="Times New Roman"/>
          <w:color w:val="000000"/>
          <w:sz w:val="24"/>
          <w:szCs w:val="24"/>
        </w:rPr>
        <w:t>Н.А.Горяева</w:t>
      </w:r>
      <w:proofErr w:type="spellEnd"/>
      <w:r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24F3E">
        <w:rPr>
          <w:rFonts w:ascii="Times New Roman" w:hAnsi="Times New Roman" w:cs="Times New Roman"/>
          <w:color w:val="000000"/>
          <w:sz w:val="24"/>
          <w:szCs w:val="24"/>
        </w:rPr>
        <w:t>А.С.</w:t>
      </w:r>
      <w:proofErr w:type="gramStart"/>
      <w:r w:rsidRPr="00124F3E">
        <w:rPr>
          <w:rFonts w:ascii="Times New Roman" w:hAnsi="Times New Roman" w:cs="Times New Roman"/>
          <w:color w:val="000000"/>
          <w:sz w:val="24"/>
          <w:szCs w:val="24"/>
        </w:rPr>
        <w:t>Питерских</w:t>
      </w:r>
      <w:proofErr w:type="spellEnd"/>
      <w:proofErr w:type="gramEnd"/>
      <w:r w:rsidRPr="00124F3E">
        <w:rPr>
          <w:rFonts w:ascii="Times New Roman" w:hAnsi="Times New Roman" w:cs="Times New Roman"/>
          <w:color w:val="000000"/>
          <w:sz w:val="24"/>
          <w:szCs w:val="24"/>
        </w:rPr>
        <w:t>, М: Просвещ</w:t>
      </w:r>
      <w:r w:rsidRPr="00124F3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124F3E">
        <w:rPr>
          <w:rFonts w:ascii="Times New Roman" w:hAnsi="Times New Roman" w:cs="Times New Roman"/>
          <w:color w:val="000000"/>
          <w:sz w:val="24"/>
          <w:szCs w:val="24"/>
        </w:rPr>
        <w:t>ние, 2015 .</w:t>
      </w:r>
    </w:p>
    <w:p w:rsidR="00DF14B4" w:rsidRPr="007428BD" w:rsidRDefault="005C6E01" w:rsidP="00DF1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DF14B4" w:rsidRPr="007428BD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образовательной программы основного общего образования МБОУ </w:t>
      </w:r>
      <w:r w:rsidR="00DF14B4">
        <w:rPr>
          <w:rFonts w:ascii="Times New Roman" w:hAnsi="Times New Roman" w:cs="Times New Roman"/>
          <w:color w:val="000000"/>
          <w:sz w:val="24"/>
          <w:szCs w:val="24"/>
        </w:rPr>
        <w:t>Исаевской О</w:t>
      </w:r>
      <w:r w:rsidR="00DF14B4" w:rsidRPr="007428BD">
        <w:rPr>
          <w:rFonts w:ascii="Times New Roman" w:hAnsi="Times New Roman" w:cs="Times New Roman"/>
          <w:color w:val="000000"/>
          <w:sz w:val="24"/>
          <w:szCs w:val="24"/>
        </w:rPr>
        <w:t>ОШ</w:t>
      </w:r>
      <w:r w:rsidR="00DF14B4">
        <w:rPr>
          <w:rFonts w:ascii="Times New Roman" w:hAnsi="Times New Roman" w:cs="Times New Roman"/>
          <w:color w:val="000000"/>
          <w:sz w:val="24"/>
          <w:szCs w:val="24"/>
        </w:rPr>
        <w:t xml:space="preserve"> на 20</w:t>
      </w:r>
      <w:r w:rsidR="00EE1AB2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DF14B4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EE1AB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F14B4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DF14B4" w:rsidRPr="007428BD" w:rsidRDefault="005C6E01" w:rsidP="00DF1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F14B4" w:rsidRPr="007428B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F14B4" w:rsidRPr="007428B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Учебного плана </w:t>
      </w:r>
      <w:r w:rsidR="00DF14B4" w:rsidRPr="00124F3E">
        <w:rPr>
          <w:rFonts w:ascii="Times New Roman" w:hAnsi="Times New Roman" w:cs="Times New Roman"/>
          <w:color w:val="000000"/>
          <w:sz w:val="24"/>
          <w:szCs w:val="24"/>
        </w:rPr>
        <w:t>МБОУ Исаевской ООШ на 20</w:t>
      </w:r>
      <w:r w:rsidR="00EE1AB2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DF14B4" w:rsidRPr="00124F3E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EE1AB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F14B4" w:rsidRPr="00124F3E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6536B0" w:rsidRPr="006536B0" w:rsidRDefault="006536B0" w:rsidP="005C6E0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536B0">
        <w:rPr>
          <w:rFonts w:ascii="Times New Roman" w:hAnsi="Times New Roman" w:cs="Times New Roman"/>
          <w:color w:val="000000"/>
          <w:sz w:val="24"/>
          <w:szCs w:val="24"/>
        </w:rPr>
        <w:t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тиях по изобразительному искусству</w:t>
      </w:r>
      <w:proofErr w:type="gramEnd"/>
      <w:r w:rsidRPr="006536B0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направлено на достижение учащимися личностных, </w:t>
      </w:r>
      <w:proofErr w:type="spellStart"/>
      <w:r w:rsidRPr="006536B0">
        <w:rPr>
          <w:rFonts w:ascii="Times New Roman" w:hAnsi="Times New Roman" w:cs="Times New Roman"/>
          <w:color w:val="000000"/>
          <w:sz w:val="24"/>
          <w:szCs w:val="24"/>
        </w:rPr>
        <w:t>метапре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метных</w:t>
      </w:r>
      <w:proofErr w:type="spellEnd"/>
      <w:r w:rsidRPr="006536B0">
        <w:rPr>
          <w:rFonts w:ascii="Times New Roman" w:hAnsi="Times New Roman" w:cs="Times New Roman"/>
          <w:color w:val="000000"/>
          <w:sz w:val="24"/>
          <w:szCs w:val="24"/>
        </w:rPr>
        <w:t>, предметных результатов, а также на реализацию системно-</w:t>
      </w:r>
      <w:proofErr w:type="spellStart"/>
      <w:r w:rsidRPr="006536B0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6536B0">
        <w:rPr>
          <w:rFonts w:ascii="Times New Roman" w:hAnsi="Times New Roman" w:cs="Times New Roman"/>
          <w:color w:val="000000"/>
          <w:sz w:val="24"/>
          <w:szCs w:val="24"/>
        </w:rPr>
        <w:t xml:space="preserve"> подхода в орг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низации образовательного процесса.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b/>
          <w:color w:val="000000"/>
          <w:sz w:val="24"/>
          <w:szCs w:val="24"/>
        </w:rPr>
        <w:t>Основная цель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 xml:space="preserve"> школьного предмета «Изобразительное искусство» - развитие визуально-пространственного мышления учащихся как формы эмоционально-ценностного, эстетического осв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ения мира, как формы самовыражения и ориентации в художественном и нравственном пространстве культуры.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 xml:space="preserve">Художественное развитие осуществляется в практической, </w:t>
      </w:r>
      <w:proofErr w:type="spellStart"/>
      <w:r w:rsidRPr="006536B0">
        <w:rPr>
          <w:rFonts w:ascii="Times New Roman" w:hAnsi="Times New Roman" w:cs="Times New Roman"/>
          <w:color w:val="000000"/>
          <w:sz w:val="24"/>
          <w:szCs w:val="24"/>
        </w:rPr>
        <w:t>деятельностной</w:t>
      </w:r>
      <w:proofErr w:type="spellEnd"/>
      <w:r w:rsidRPr="006536B0">
        <w:rPr>
          <w:rFonts w:ascii="Times New Roman" w:hAnsi="Times New Roman" w:cs="Times New Roman"/>
          <w:color w:val="000000"/>
          <w:sz w:val="24"/>
          <w:szCs w:val="24"/>
        </w:rPr>
        <w:t xml:space="preserve"> форме в процессе ли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ностного художественного творчества.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Основные формы учебной деятельности — практическое художественное творчество посредством овладения художественными материалами, зрительское восприятие произведений искусства и эст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тическое наблюдение окружающего мира.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b/>
          <w:color w:val="000000"/>
          <w:sz w:val="24"/>
          <w:szCs w:val="24"/>
        </w:rPr>
        <w:t>Основные задачи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 xml:space="preserve"> предмета «Изобразительное искусство»: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формирование опыта смыслового и эмоционально - ценностного восприятия визуального образа р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альности и произведений искусства;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освоение художественной культуры как формы материального выражения в пространственных фо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мах духовных ценностей;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формирование понимания эмоционального и ценностного смысла визуально-пространственной фо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мы;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развитие творческого опыта как формирование способности к самостоятельным действиям в ситу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ции неопределенности;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формирование активного, заинтересованного отношения к традициям культуры как к смысловой, э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тетической и личностно-значимой ценности;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воспитание уважения к истории культуры своего Отечества, выраженной в ее архитектуре, изобраз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тельном искусстве, в национальных образах предметно-материальной и пространственной среды и понимании красоты человека;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развитие способности ориентироваться в мире современной художественной культуры;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овладение средствами художественного изображения как способом развития умения видеть реал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ный мир, как способностью к анализу и структурированию визуального образа, на основе его эмоц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онально-нравственной оценки;</w:t>
      </w:r>
    </w:p>
    <w:p w:rsidR="006D6392" w:rsidRPr="00C06616" w:rsidRDefault="006536B0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color w:val="000000"/>
          <w:sz w:val="24"/>
          <w:szCs w:val="24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6536B0">
        <w:rPr>
          <w:rFonts w:ascii="Times New Roman" w:hAnsi="Times New Roman" w:cs="Times New Roman"/>
          <w:color w:val="000000"/>
          <w:sz w:val="24"/>
          <w:szCs w:val="24"/>
        </w:rPr>
        <w:t>ной среды.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bCs/>
          <w:color w:val="000000"/>
          <w:sz w:val="24"/>
          <w:szCs w:val="24"/>
        </w:rPr>
        <w:t>Под текущим контролем понимаются различные виды проверочных работ как письменных, так и устных, которые проводятся непосредственно в учебное время и имеют цель оценить ход и качество работы обучающегося по освоению учебного материала.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bCs/>
          <w:color w:val="000000"/>
          <w:sz w:val="24"/>
          <w:szCs w:val="24"/>
        </w:rPr>
        <w:t>Формами текущего контроля являются: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6536B0">
        <w:rPr>
          <w:rFonts w:ascii="Times New Roman" w:hAnsi="Times New Roman" w:cs="Times New Roman"/>
          <w:bCs/>
          <w:color w:val="000000"/>
          <w:sz w:val="24"/>
          <w:szCs w:val="24"/>
        </w:rPr>
        <w:tab/>
        <w:t>тестирование;</w:t>
      </w:r>
    </w:p>
    <w:p w:rsidR="006536B0" w:rsidRPr="006536B0" w:rsidRDefault="006536B0" w:rsidP="006536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536B0">
        <w:rPr>
          <w:rFonts w:ascii="Times New Roman" w:hAnsi="Times New Roman" w:cs="Times New Roman"/>
          <w:bCs/>
          <w:color w:val="000000"/>
          <w:sz w:val="24"/>
          <w:szCs w:val="24"/>
        </w:rPr>
        <w:t>•</w:t>
      </w:r>
      <w:r w:rsidRPr="006536B0">
        <w:rPr>
          <w:rFonts w:ascii="Times New Roman" w:hAnsi="Times New Roman" w:cs="Times New Roman"/>
          <w:bCs/>
          <w:color w:val="000000"/>
          <w:sz w:val="24"/>
          <w:szCs w:val="24"/>
        </w:rPr>
        <w:tab/>
        <w:t>устный опрос;</w:t>
      </w:r>
    </w:p>
    <w:p w:rsidR="006536B0" w:rsidRDefault="006536B0" w:rsidP="00440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Личностные результаты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отражаются в индивидуальных качественных свойствах учащихся, кот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рые они должны приобрести в процессе освоения учебного предмета «Изобразительное искусство»: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ние своей этнической принадлежности, знание культуры своего народа, своего края, основ культу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ного наследия народов России и человечества; усвоение гуманистических, традиционных ценностей многонационального российского общества;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• формирование ответственного отношения к учению, готовности и 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способности</w:t>
      </w:r>
      <w:proofErr w:type="gram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к с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моразвитию и самообразованию на основе мотивации к обучению и познанию;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формирование целостного мировоззрения, учитывающего культурное, языковое, духовное мног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образие современного мира;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развитие морального сознания и компетентности в решении моральных проблем на основе ли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ч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ностного выбора, формирование нравственных чувств и нравственного поведения, осознанного и 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ветственного отношения к собственным поступкам;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•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осознание значения семьи в жизни человека и общества, принятие ценности семейной жизни, ув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жительное и заботливое отношение к членам своей семьи;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•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результаты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характеризуют уровень сформированности универсальных способн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стей учащихся, проявляющихся в познавательной и практической творческой деятельности: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умение самостоятельно планировать пути достижения целей, в том числе альтернативные, осозна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но выбирать наиболее эффективные способы решения учебных и познавательных задач;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умение соотносить свои действия с планируемыми результатами, осуществлять контроль своей д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умение оценивать правильность выполнения учебной задачи, собственные возможности ее реш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ния;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• умение организовывать учебное сотрудничество и совместную деятельность с учителем и сверс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Предметные результаты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формирование основ художественной культуры обучающихся как части их общей духовной кул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туры, как особого способа познания жизни и средства организации общения;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развитие эстетического, эмоционально-ценностного видения окружающего мира; развитие набл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дательности, способности к сопереживанию, зрительной памяти, ассоциативного мышления, худ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жественного вкуса и творческого воображения;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развитие визуально-пространственного мышления как формы эмоционально-ценностного осво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ния мира, самовыражения и ориентации в художественном и нравственном пространстве культуры;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освоение художественной культуры во всем многообразии ее видов, жанров и стилей как матер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ного искусства, искусство современности);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воспитание уважения к истории культуры своего Отечества, выраженной в архитектуре, изобраз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тельном искусстве, в национальных образах предметно-материальной и пространственной среды, в понимании красоты человека;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тических искусствах (театр и кино);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ная графика, мультипликация и анимация);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развитие потребности в общении с произведениями изобразительного искусства, - освоение пра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тических умений и навыков восприятия, интерпретации и оценки произведений искусства; формир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вание активного отношения к традициям художественной культуры как смысловой, эстетической и личностно-значимой ценности; </w:t>
      </w:r>
    </w:p>
    <w:p w:rsidR="00440A32" w:rsidRPr="00C06616" w:rsidRDefault="00440A32" w:rsidP="00440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 осознание значения искусства и творчества в личной и культурной самоидентификации личности; </w:t>
      </w:r>
    </w:p>
    <w:p w:rsidR="00440A32" w:rsidRDefault="00440A32" w:rsidP="00440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развитие индивидуальных творческих способностей обучающихся, формирование устойчивого интереса к творческой деятельности</w:t>
      </w:r>
    </w:p>
    <w:p w:rsidR="006D6392" w:rsidRPr="00C06616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Учебный предмет «Изобразительное искусство» объединяет в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школьная дисциплина имеет интегративный характер, она включает в себя основы разных видов визуально-пространственных искусств — живописи, графики, скульптуры, дизайна, архитектуры, народного и декоративно-прикладного искусства, изображения в зрелищных и экранных искусствах. Содержание курса учитывает возрастание роли визуального образа как средства познания, коммуникации и пр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фессиональной деятельности в условиях современности.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изобразительного искусства в основной школе — продолжение художественно-эстетического образования, воспитания учащихся в начальной школе и опирается на полученный ими художественный опыт. </w:t>
      </w:r>
    </w:p>
    <w:p w:rsidR="006D6392" w:rsidRPr="00C06616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Смысловая и логическая последовательность программы обеспечивает целостность учебного пр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цесса и преемственность этапов обучения. </w:t>
      </w: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зовательную структуру, образуя условия для глубокого осознания и переживания каждой предл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женной темы. Программа построена на принципах тематической цельности и последовательности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развития курса, предполагает четкость поставленных задач и вариативность их решения. Программа предусматривает чередование уроков </w:t>
      </w:r>
      <w:r w:rsidRPr="00C0661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индивидуального практического творчества учащихся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и ур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ков </w:t>
      </w:r>
      <w:r w:rsidRPr="00C066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коллективной творческой деятельности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, диалогичность и сотворчество учителя и ученика.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предмета «Изобразительное искусство» в основной школе построено по принципу углубленного изучения каждого вида искусства.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5 класса — «Декоративно-прикладное искусство в жизни человека»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— посвящена изучению группы декоративных искусств, в которых сильна связь с фольклором, с народными корнями иску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ства. Здесь в наибольшей степени раскрывается свойственный детству наивно-декоративный язык изображения, игровая атмосфера, присущая как народным формам, так и декоративным функциям искусства в современной жизни. При изучении темы этого года необходим акцент на местные худ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жественные традиции и конкретные промыслы.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6 и 7 классов — «Изобразительное искусство в жизни человека»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— посвящена изучению собственно изобразительного искусства. У учащихся формируются основы грамотности худож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ственного изображения (рисунок и живопись), понимание основ изобразительного языка. Изучая язык искусства, ребенок сталкивается с его бесконечной изменчивостью в истории искусства. Изучая изменения языка искусства, изменения как будто бы внешние, он на самом деле проникает в сло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ж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ные духовные процессы, происходящие в обществе и культуре.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Искусство обостряет способность человека чувствовать, сопереживать, входить в чужие миры, учит живому ощущению жизни, дает возможность проникнуть в иной человеческий опыт и этим преобр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зить жизнь собственную. Понимание искусства — это большая работа, требующая и знаний, и ум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ний.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8 класса — «Дизайн и архитектура в жизни человека»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— посвящена изучению архитектуры и дизайна, т. е. конструктивных видов искусства, организующих среду нашей жизни. Изучение ко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структивных иску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сств в р</w:t>
      </w:r>
      <w:proofErr w:type="gramEnd"/>
      <w:r w:rsidRPr="00C06616">
        <w:rPr>
          <w:rFonts w:ascii="Times New Roman" w:hAnsi="Times New Roman" w:cs="Times New Roman"/>
          <w:color w:val="000000"/>
          <w:sz w:val="24"/>
          <w:szCs w:val="24"/>
        </w:rPr>
        <w:t>яду других видов пластических искусств опирается на уже сформирова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ный за предыдущий период уровень художественной культуры учащихся.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Тема 9 класса — «Изобразительное искусство в театре, кино, на телевидении» 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— является как развитием, так и принципиальным расширением курса визуально-пространственных искусств. XX век дал немыслимые ранее возможности влияния на людей зрительных образов при слиянии их со словом и звуком. 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Синтетические искусства — театр, кино, телевидение — непосредственно связа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ные с изобразительными и являются сегодня господствующими. </w:t>
      </w:r>
      <w:proofErr w:type="gramEnd"/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Программа «Изобразительное искусство» дает широкие возможности для педагогического творч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ства, проявления индивидуальности учителя, учета особенностей конкретного региона России. 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нако нужно постоянно иметь в виду структурную целостность данной программы, основные цели и задачи каждого этапа обучения, обеспечивающие непрерывность поступательного развития учащи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ся. </w:t>
      </w: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УЧЕБНОГО ПРЕДМЕТА В УЧЕБНОМ ПЛАНЕ</w:t>
      </w:r>
    </w:p>
    <w:p w:rsidR="006D6392" w:rsidRPr="00C06616" w:rsidRDefault="00DF14B4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F14B4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федеральному базисному учебному плану,  учебному плану школы на 2019-2020 учебный год на изучение предмета «Изобразительное искусство в 5-7 классах отводится 1 час в </w:t>
      </w:r>
      <w:proofErr w:type="gramStart"/>
      <w:r w:rsidRPr="00DF14B4">
        <w:rPr>
          <w:rFonts w:ascii="Times New Roman" w:hAnsi="Times New Roman" w:cs="Times New Roman"/>
          <w:color w:val="000000"/>
          <w:sz w:val="24"/>
          <w:szCs w:val="24"/>
        </w:rPr>
        <w:t>не-делю</w:t>
      </w:r>
      <w:proofErr w:type="gramEnd"/>
      <w:r w:rsidRPr="00DF14B4">
        <w:rPr>
          <w:rFonts w:ascii="Times New Roman" w:hAnsi="Times New Roman" w:cs="Times New Roman"/>
          <w:color w:val="000000"/>
          <w:sz w:val="24"/>
          <w:szCs w:val="24"/>
        </w:rPr>
        <w:t>, 35 часов в год. Согласно календарному учебному графику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2019-2020 учебный год в 5 клас</w:t>
      </w:r>
      <w:r w:rsidRPr="00DF14B4">
        <w:rPr>
          <w:rFonts w:ascii="Times New Roman" w:hAnsi="Times New Roman" w:cs="Times New Roman"/>
          <w:color w:val="000000"/>
          <w:sz w:val="24"/>
          <w:szCs w:val="24"/>
        </w:rPr>
        <w:t>се будет проведено 35 часов за год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6392" w:rsidRPr="00C06616" w:rsidRDefault="00310D15" w:rsidP="006D63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ЦЕННОСТНЫЕ ОРИЕНТИРЫ СОДЕРЖАНИЯ УЧЕБНОГО ПРЕДМЕТА</w:t>
      </w: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Учебный предмет «Изобразительное искусство» в общеобразовательной школе направлен на форм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рование художественной культуры учащихся как неотъемлемой части культуры духовной, т. е. кул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туры </w:t>
      </w:r>
      <w:proofErr w:type="spell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мироотношений</w:t>
      </w:r>
      <w:proofErr w:type="spellEnd"/>
      <w:r w:rsidRPr="00C06616">
        <w:rPr>
          <w:rFonts w:ascii="Times New Roman" w:hAnsi="Times New Roman" w:cs="Times New Roman"/>
          <w:color w:val="000000"/>
          <w:sz w:val="24"/>
          <w:szCs w:val="24"/>
        </w:rPr>
        <w:t>, выработанных поколениями. Эти ценности как высшие ценности человеч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ской цивилизации, накапливаемые искусством, должны быть средством очеловечения, формиров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ния нравственно-эстетической отзывчивости на 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прекрасное</w:t>
      </w:r>
      <w:proofErr w:type="gram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и безобразное в жизни и искусстве, т. е. зоркости души растущего человека.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Художественно-эстетическое развитие учащегося рассматривается как необходимое условие соци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лизации личности, как способ его вхождения в мир человеческой культуры и в то же время как сп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соб самопознания, самоидентификации и утверждения своей уникальной индивидуальности. Худ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жественное образование в основной школе формирует эмоционально-нравственный потенциал 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бенка, развивает его душу средствами приобщения к художественной культуре, как форме духовно-нравственного поиска человечества.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Связи искусства с жизнью человека, роль искусства в повседневном его бытии, в жизни общества, значение искусства в развитии каждого ребенка — </w:t>
      </w:r>
      <w:r w:rsidRPr="00C0661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главный смысловой стержень программы.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выделении видов художественной деятельности очень важной является задача показать разницу их социальных функций: изображение — это художественное познание мира, выражение своего 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ношения к нему, эстетического переживания; конструктивная деятельность направлена на создание предметно-пространственной среды; а декоративная деятельность — это способ организации общ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ния людей и прежде </w:t>
      </w: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всего</w:t>
      </w:r>
      <w:proofErr w:type="gram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имеет коммуникативные функции в жизни общества.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Программа построена так, чтобы дать школьникам представления о системе взаимодействия иску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ства с жизнью. Предусматривается широкое привлечение жизненного опыта учащихся, обращение к окружающей действительности. Работа на основе наблюдения и эстетического переживания окр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жающей реальности является важным условием освоения школьниками программного материала.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Наблюдение окружающей реальности, развитие способностей учащихся к осознанию своих со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ственных переживаний, формирование интереса к внутреннему миру человека являются значимыми составляющими учебного материала. Конечная цель — формирование у школьника самостоятельн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го видения мира, размышления о нем, своего отношения на основе освоения опыта художественной культуры.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Обучение через деятельность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, освоение учащимися способов деятельности — сущность обучающих методов на занятиях изобразительным искусством. Любая тема по искусству должна быть не просто изучена, а прожита, т. е. пропущена через чувства ученика, а это возможно лишь в </w:t>
      </w:r>
      <w:proofErr w:type="spell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деятельностной</w:t>
      </w:r>
      <w:proofErr w:type="spell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форме, в форме личного творческого опыта. Только когда знания и умения становятся личностно значимыми, связываются с реальной жизнью и эмоционально окрашиваются, происходит развитие ребенка, формируется его ценностное отношение к миру.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проживание художественного образа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со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ственный чувственный опыт. На этой основе происходит развитие чувств, освоение художественн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го опыта поколений и эмоционально-ценностных критериев жизни.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 идеалов. На протяжении всего курса обучения школьники знакомятся с выдающимися произведениями живоп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си, графики, скульптуры, архитектуры, декоративно-прикладного искусства, изучают классическое и народное искусство разных стран и эпох. Особое значение имеет познание художественной культуры своего народа.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Культуросозидающая</w:t>
      </w:r>
      <w:proofErr w:type="spell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 роль программы состоит также в воспитании гражданственности и патриоти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ма. В основу программы положен принцип «от родного порога в мир общечеловеческой культуры». </w:t>
      </w:r>
    </w:p>
    <w:p w:rsidR="006D6392" w:rsidRPr="00C06616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Россия — часть многообразного и целостного мира. Учащийся шаг за шагом открывает многообр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зие культур разных народов и ценностные связи, объединяющие всех людей планеты, осваивая при этом культурное богатство своей Родины.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ИЗУЧЕНИЯ УЧЕБНОГО ПРЕДМЕТА (УУД)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По окончании основной школы учащиеся должны: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 класс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 знать истоки и специфику образного языка декоративно-прикладного искусства;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 знать особенности уникального крестьянского искусства, семантическое значение традиционных образов, мотивов (древо жизни, конь, птица, солярные знаки);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 знать несколько народных художественных промыслов России;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 различать по стилистическим особенностям декоративное искусство разных народов и времен (например, Древнего Египта, Древней Греции, Китая, Западной Европы XVII века);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 различать по материалу, технике исполнения современные виды декоративно-прикладного иску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ства (художественное стекло, керамика, ковка, литье, гобелен, батик и т. д.); </w:t>
      </w:r>
      <w:proofErr w:type="gramEnd"/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выявлять в произведениях декоративно-прикладного искусства (народного, классического, совр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менного) связь конструктивных, декоративных, изобразительных элементов, а также видеть еди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ство материала, формы и декора;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 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lastRenderedPageBreak/>
        <w:t> выстраивать декоративные, орнаментальные композиции в традиции народного искусства (и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пользуя традиционное письмо Гжели, Городца, Хохломы и т. д.) на основе ритмического повтора изобразительных или геометрических элементов;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создавать художественно-декоративные объекты предметной среды, объединенные единой стил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стикой (предметы быта, мебель, одежда, детали интерьера определенной эпохи); </w:t>
      </w:r>
    </w:p>
    <w:p w:rsidR="00310D15" w:rsidRPr="00C06616" w:rsidRDefault="00310D15" w:rsidP="006D63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> 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ных композиций; </w:t>
      </w:r>
    </w:p>
    <w:p w:rsidR="006536B0" w:rsidRDefault="00310D15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 владеть навыком работы в конкретном материале (батик, витраж и т. п.); </w:t>
      </w:r>
    </w:p>
    <w:p w:rsidR="00310D15" w:rsidRPr="00C06616" w:rsidRDefault="00310D15" w:rsidP="00653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КУРСА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ДЕКОРАТИВНО-ПРИКЛАДНОЕ ИСКУССТВО В ЖИЗНИ - ЧЕЛОВЕКА(3</w:t>
      </w:r>
      <w:r w:rsidR="00C06616"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</w:t>
      </w:r>
      <w:r w:rsidR="00C06616"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C066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</w:p>
    <w:p w:rsidR="006D6392" w:rsidRPr="00C06616" w:rsidRDefault="006D6392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Древние корни народного искусства (8часов)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Древние образы в народном искусстве.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Убранство русской избы.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Внутренний мир русской избы.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Конструкция и декор предметов народного быта.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Русская народная вышивка.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Народный праздничный костюм.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Народные праздничные обряды.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Связь времен в народном искусстве (8 часов)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Древние образы в современных народных игрушках.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Искусство Гжели.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Городецкая роспись.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Хохлома.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06616">
        <w:rPr>
          <w:rFonts w:ascii="Times New Roman" w:hAnsi="Times New Roman" w:cs="Times New Roman"/>
          <w:color w:val="000000"/>
          <w:sz w:val="24"/>
          <w:szCs w:val="24"/>
        </w:rPr>
        <w:t>Жостово</w:t>
      </w:r>
      <w:proofErr w:type="spellEnd"/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. Роспись по металлу.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Щепа. Роспись по лубу и дереву. Тиснение и резьба по бересте.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Роль народных художественных промыслов в современной жизни.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Декор — человек, общество, время(9 часов)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Зачем людям украшения.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Роль декоративного искусства в жизни древнего общества.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Одежда «говорит» о человеке.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О чём рассказывают гербы и эмблемы.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Роль декоративного искусства в жизни человека и общества.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Декоративное искусство в современном мире (9 часов) </w:t>
      </w:r>
    </w:p>
    <w:p w:rsidR="00310D15" w:rsidRPr="00C06616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Современное выставочное искусство. </w:t>
      </w:r>
    </w:p>
    <w:p w:rsidR="00310D15" w:rsidRDefault="00310D15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6616">
        <w:rPr>
          <w:rFonts w:ascii="Times New Roman" w:hAnsi="Times New Roman" w:cs="Times New Roman"/>
          <w:color w:val="000000"/>
          <w:sz w:val="24"/>
          <w:szCs w:val="24"/>
        </w:rPr>
        <w:t xml:space="preserve">Ты сам – мастер. </w:t>
      </w:r>
    </w:p>
    <w:p w:rsidR="006D6392" w:rsidRPr="00C06616" w:rsidRDefault="006D6392" w:rsidP="00310D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2CD4" w:rsidRPr="00C06616" w:rsidRDefault="00062CD4" w:rsidP="00062CD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66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КАЛЕНДАРНО-ТЕМАТИЧЕСКИЙ ПЛАН ПО ИЗОБРАЗИТЕЛЬНОМУ ИСКУССТВУ В 5 КЛАССЕ</w:t>
      </w:r>
    </w:p>
    <w:tbl>
      <w:tblPr>
        <w:tblStyle w:val="aff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1134"/>
        <w:gridCol w:w="1701"/>
      </w:tblGrid>
      <w:tr w:rsidR="00C06616" w:rsidRPr="00C06616" w:rsidTr="0080182A">
        <w:trPr>
          <w:trHeight w:val="714"/>
        </w:trPr>
        <w:tc>
          <w:tcPr>
            <w:tcW w:w="8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8"/>
            </w:tblGrid>
            <w:tr w:rsidR="00C06616" w:rsidRPr="00C06616" w:rsidTr="00C06616">
              <w:trPr>
                <w:trHeight w:val="107"/>
              </w:trPr>
              <w:tc>
                <w:tcPr>
                  <w:tcW w:w="458" w:type="dxa"/>
                </w:tcPr>
                <w:p w:rsidR="00C06616" w:rsidRPr="00C06616" w:rsidRDefault="00C06616" w:rsidP="00736F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06616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</w:p>
              </w:tc>
            </w:tr>
          </w:tbl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Название раздела, темы, урока </w:t>
            </w:r>
          </w:p>
        </w:tc>
        <w:tc>
          <w:tcPr>
            <w:tcW w:w="1134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1701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>Дата пров</w:t>
            </w:r>
            <w:r w:rsidRPr="00C06616">
              <w:rPr>
                <w:rFonts w:ascii="Times New Roman" w:hAnsi="Times New Roman" w:cs="Times New Roman"/>
                <w:b/>
                <w:bCs/>
              </w:rPr>
              <w:t>е</w:t>
            </w:r>
            <w:r w:rsidRPr="00C06616">
              <w:rPr>
                <w:rFonts w:ascii="Times New Roman" w:hAnsi="Times New Roman" w:cs="Times New Roman"/>
                <w:b/>
                <w:bCs/>
              </w:rPr>
              <w:t>дения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06616" w:rsidRPr="00C06616" w:rsidRDefault="00C06616" w:rsidP="00736FA9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Древние корни народного искусства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C06616" w:rsidRPr="00C06616" w:rsidRDefault="00C06616" w:rsidP="00C503C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Древние образы в народном искусстве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.09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2-3</w:t>
            </w:r>
          </w:p>
        </w:tc>
        <w:tc>
          <w:tcPr>
            <w:tcW w:w="6946" w:type="dxa"/>
          </w:tcPr>
          <w:p w:rsidR="00C06616" w:rsidRPr="00C06616" w:rsidRDefault="00C06616" w:rsidP="00C503C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Убранство русской избы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.09, 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.09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C06616" w:rsidRPr="00C06616" w:rsidRDefault="00C06616" w:rsidP="00C503C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Внутренний мир русской избы </w:t>
            </w: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.09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C06616" w:rsidRPr="00C06616" w:rsidRDefault="00C06616" w:rsidP="00C503C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Конструкция, декор предметов народного быта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.10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06616">
              <w:rPr>
                <w:rFonts w:ascii="Times New Roman" w:hAnsi="Times New Roman" w:cs="Times New Roman"/>
              </w:rPr>
              <w:t xml:space="preserve">Русская народная вышивка. </w:t>
            </w: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5A71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.10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C06616" w:rsidRPr="00C06616" w:rsidRDefault="00C06616" w:rsidP="00C503C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Народный праздничный костюм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.10 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6946" w:type="dxa"/>
          </w:tcPr>
          <w:p w:rsidR="00C06616" w:rsidRPr="00C06616" w:rsidRDefault="00C06616" w:rsidP="00C503C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Народные праздничные обряды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.10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Связь времен в народном искусстве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8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6616" w:rsidRPr="00C06616" w:rsidTr="00C06616">
        <w:trPr>
          <w:trHeight w:val="540"/>
        </w:trPr>
        <w:tc>
          <w:tcPr>
            <w:tcW w:w="817" w:type="dxa"/>
          </w:tcPr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9-10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Древние образы в современных народных игрушках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.11, 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.11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Искусство Гжели.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.11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Городецкая роспись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.11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06616">
              <w:rPr>
                <w:rFonts w:ascii="Times New Roman" w:hAnsi="Times New Roman" w:cs="Times New Roman"/>
              </w:rPr>
              <w:t xml:space="preserve">Хохлома </w:t>
            </w: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.12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14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C06616">
              <w:rPr>
                <w:rFonts w:ascii="Times New Roman" w:hAnsi="Times New Roman" w:cs="Times New Roman"/>
              </w:rPr>
              <w:t>Жостово</w:t>
            </w:r>
            <w:proofErr w:type="spellEnd"/>
            <w:r w:rsidRPr="00C06616">
              <w:rPr>
                <w:rFonts w:ascii="Times New Roman" w:hAnsi="Times New Roman" w:cs="Times New Roman"/>
              </w:rPr>
              <w:t xml:space="preserve">. Роспись по металлу.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.12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Щепа. Роспись по лубу и дереву. Тиснение и резьба по бересте.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.12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06616">
              <w:rPr>
                <w:rFonts w:ascii="Times New Roman" w:hAnsi="Times New Roman" w:cs="Times New Roman"/>
              </w:rPr>
              <w:t>Роль народных художественных промыслов в современной жи</w:t>
            </w:r>
            <w:r w:rsidRPr="00C06616">
              <w:rPr>
                <w:rFonts w:ascii="Times New Roman" w:hAnsi="Times New Roman" w:cs="Times New Roman"/>
              </w:rPr>
              <w:t>з</w:t>
            </w:r>
            <w:r w:rsidRPr="00C06616">
              <w:rPr>
                <w:rFonts w:ascii="Times New Roman" w:hAnsi="Times New Roman" w:cs="Times New Roman"/>
              </w:rPr>
              <w:t xml:space="preserve">ни </w:t>
            </w: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616" w:rsidRPr="00C06616" w:rsidRDefault="005A7148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.12</w:t>
            </w:r>
          </w:p>
        </w:tc>
      </w:tr>
      <w:tr w:rsidR="00C06616" w:rsidRPr="00C06616" w:rsidTr="00C06616">
        <w:trPr>
          <w:trHeight w:val="248"/>
        </w:trPr>
        <w:tc>
          <w:tcPr>
            <w:tcW w:w="817" w:type="dxa"/>
          </w:tcPr>
          <w:p w:rsidR="00C06616" w:rsidRPr="00C06616" w:rsidRDefault="00C06616" w:rsidP="008E364D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3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Декор – человек, общество, время </w:t>
            </w:r>
          </w:p>
        </w:tc>
        <w:tc>
          <w:tcPr>
            <w:tcW w:w="1134" w:type="dxa"/>
          </w:tcPr>
          <w:p w:rsidR="00C06616" w:rsidRPr="00C06616" w:rsidRDefault="00C06616" w:rsidP="008E364D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9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6946" w:type="dxa"/>
          </w:tcPr>
          <w:p w:rsidR="00C06616" w:rsidRPr="00C06616" w:rsidRDefault="00C06616" w:rsidP="008E364D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Зачем людям украшения </w:t>
            </w:r>
          </w:p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C06616" w:rsidRPr="00C06616" w:rsidRDefault="00804285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.01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18-19</w:t>
            </w:r>
          </w:p>
        </w:tc>
        <w:tc>
          <w:tcPr>
            <w:tcW w:w="6946" w:type="dxa"/>
          </w:tcPr>
          <w:p w:rsidR="00C06616" w:rsidRPr="00C06616" w:rsidRDefault="00C06616" w:rsidP="008E364D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Роль декоративного искусства в жизни древнего общества </w:t>
            </w:r>
          </w:p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C06616" w:rsidRPr="00C06616" w:rsidRDefault="00804285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3.01,30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.01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20-22</w:t>
            </w:r>
          </w:p>
        </w:tc>
        <w:tc>
          <w:tcPr>
            <w:tcW w:w="6946" w:type="dxa"/>
          </w:tcPr>
          <w:p w:rsidR="00C06616" w:rsidRPr="00C06616" w:rsidRDefault="00C06616" w:rsidP="008E364D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Одежда «говорит» о человеке </w:t>
            </w:r>
          </w:p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6616" w:rsidRPr="00C06616" w:rsidRDefault="00C06616" w:rsidP="008E364D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3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616" w:rsidRPr="00C06616" w:rsidRDefault="00804285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.02,1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.02</w:t>
            </w:r>
          </w:p>
        </w:tc>
      </w:tr>
      <w:tr w:rsidR="00C06616" w:rsidRPr="00C06616" w:rsidTr="00C06616">
        <w:trPr>
          <w:trHeight w:val="436"/>
        </w:trPr>
        <w:tc>
          <w:tcPr>
            <w:tcW w:w="817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06616">
              <w:rPr>
                <w:rFonts w:ascii="Times New Roman" w:hAnsi="Times New Roman" w:cs="Times New Roman"/>
              </w:rPr>
              <w:t xml:space="preserve">23-24 </w:t>
            </w:r>
          </w:p>
        </w:tc>
        <w:tc>
          <w:tcPr>
            <w:tcW w:w="6946" w:type="dxa"/>
          </w:tcPr>
          <w:p w:rsidR="00C06616" w:rsidRPr="00C06616" w:rsidRDefault="00C06616" w:rsidP="008E364D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О чем рассказывают гербы и эмблемы </w:t>
            </w:r>
          </w:p>
          <w:p w:rsidR="00C06616" w:rsidRPr="00C06616" w:rsidRDefault="00C06616" w:rsidP="003D520F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C06616" w:rsidRPr="00C06616" w:rsidRDefault="00A80E16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8042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.02,2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8042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.02</w:t>
            </w: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6946" w:type="dxa"/>
          </w:tcPr>
          <w:p w:rsidR="00C06616" w:rsidRPr="00C06616" w:rsidRDefault="00C06616" w:rsidP="008E364D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Роль декоративного искусства в жизни человека и общества </w:t>
            </w:r>
          </w:p>
          <w:p w:rsidR="00C06616" w:rsidRPr="00C06616" w:rsidRDefault="00C06616" w:rsidP="008E364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66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:rsidR="00C06616" w:rsidRPr="00C06616" w:rsidRDefault="00A80E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  <w:r w:rsidR="008042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.03</w:t>
            </w:r>
          </w:p>
        </w:tc>
      </w:tr>
      <w:tr w:rsidR="00C06616" w:rsidRPr="00C06616" w:rsidTr="00C06616">
        <w:trPr>
          <w:trHeight w:val="438"/>
        </w:trPr>
        <w:tc>
          <w:tcPr>
            <w:tcW w:w="817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4 </w:t>
            </w:r>
          </w:p>
        </w:tc>
        <w:tc>
          <w:tcPr>
            <w:tcW w:w="6946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Декоративное искусство в современном мире </w:t>
            </w:r>
          </w:p>
        </w:tc>
        <w:tc>
          <w:tcPr>
            <w:tcW w:w="1134" w:type="dxa"/>
          </w:tcPr>
          <w:p w:rsidR="00C06616" w:rsidRPr="00C06616" w:rsidRDefault="00C06616" w:rsidP="00C72130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  <w:b/>
                <w:bCs/>
              </w:rPr>
              <w:t xml:space="preserve">9 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6616" w:rsidRPr="00C06616" w:rsidTr="00C06616">
        <w:tc>
          <w:tcPr>
            <w:tcW w:w="817" w:type="dxa"/>
          </w:tcPr>
          <w:p w:rsidR="00C06616" w:rsidRPr="00C06616" w:rsidRDefault="00C06616" w:rsidP="00C72130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26-28 </w:t>
            </w:r>
          </w:p>
          <w:p w:rsidR="00C06616" w:rsidRPr="00C06616" w:rsidRDefault="00C06616" w:rsidP="008E364D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Современное выставочное искусство </w:t>
            </w:r>
          </w:p>
        </w:tc>
        <w:tc>
          <w:tcPr>
            <w:tcW w:w="1134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06616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701" w:type="dxa"/>
          </w:tcPr>
          <w:p w:rsidR="00C06616" w:rsidRPr="00C06616" w:rsidRDefault="00804285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.03,1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.03</w:t>
            </w:r>
            <w:r w:rsidR="00707F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0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707F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.04.</w:t>
            </w:r>
          </w:p>
        </w:tc>
      </w:tr>
      <w:tr w:rsidR="00C06616" w:rsidRPr="00C06616" w:rsidTr="00C06616">
        <w:trPr>
          <w:trHeight w:val="281"/>
        </w:trPr>
        <w:tc>
          <w:tcPr>
            <w:tcW w:w="817" w:type="dxa"/>
          </w:tcPr>
          <w:p w:rsidR="00C06616" w:rsidRDefault="00C06616" w:rsidP="00C72130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>29-34</w:t>
            </w:r>
          </w:p>
          <w:p w:rsidR="00804285" w:rsidRPr="00C06616" w:rsidRDefault="00804285" w:rsidP="00C7213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C06616" w:rsidRPr="00C06616" w:rsidRDefault="00C06616" w:rsidP="00736F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</w:rPr>
            </w:pPr>
            <w:r w:rsidRPr="00C06616">
              <w:rPr>
                <w:rFonts w:ascii="Times New Roman" w:hAnsi="Times New Roman" w:cs="Times New Roman"/>
              </w:rPr>
              <w:t xml:space="preserve">Ты – сам мастер декоративно-прикладного искусства. </w:t>
            </w:r>
          </w:p>
        </w:tc>
        <w:tc>
          <w:tcPr>
            <w:tcW w:w="1134" w:type="dxa"/>
          </w:tcPr>
          <w:p w:rsidR="00C06616" w:rsidRPr="00C06616" w:rsidRDefault="00C06616" w:rsidP="00C06616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C06616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701" w:type="dxa"/>
          </w:tcPr>
          <w:p w:rsidR="00C06616" w:rsidRPr="00C06616" w:rsidRDefault="00707FC5" w:rsidP="00A80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.04, 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.04, 2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3.04., 30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.04</w:t>
            </w:r>
            <w:r w:rsidR="00801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0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801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.05., 1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801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.05., 2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801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.05, 2</w:t>
            </w:r>
            <w:r w:rsidR="00A80E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8018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.05.</w:t>
            </w:r>
          </w:p>
        </w:tc>
      </w:tr>
    </w:tbl>
    <w:p w:rsidR="00736FA9" w:rsidRPr="00C06616" w:rsidRDefault="00736FA9" w:rsidP="00736F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736FA9" w:rsidRPr="00C06616" w:rsidSect="00C06616">
      <w:pgSz w:w="11906" w:h="16838"/>
      <w:pgMar w:top="720" w:right="720" w:bottom="720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0C6" w:rsidRDefault="007030C6" w:rsidP="00E52621">
      <w:pPr>
        <w:spacing w:after="0" w:line="240" w:lineRule="auto"/>
      </w:pPr>
      <w:r>
        <w:separator/>
      </w:r>
    </w:p>
  </w:endnote>
  <w:endnote w:type="continuationSeparator" w:id="0">
    <w:p w:rsidR="007030C6" w:rsidRDefault="007030C6" w:rsidP="00E5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NewtonC">
    <w:altName w:val="Newton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0C6" w:rsidRDefault="007030C6" w:rsidP="00E52621">
      <w:pPr>
        <w:spacing w:after="0" w:line="240" w:lineRule="auto"/>
      </w:pPr>
      <w:r>
        <w:separator/>
      </w:r>
    </w:p>
  </w:footnote>
  <w:footnote w:type="continuationSeparator" w:id="0">
    <w:p w:rsidR="007030C6" w:rsidRDefault="007030C6" w:rsidP="00E52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45AE5"/>
    <w:multiLevelType w:val="hybridMultilevel"/>
    <w:tmpl w:val="34CE1B4A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B41D5"/>
    <w:multiLevelType w:val="hybridMultilevel"/>
    <w:tmpl w:val="8FFAF34C"/>
    <w:lvl w:ilvl="0" w:tplc="54FC9C4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357BBC"/>
    <w:multiLevelType w:val="hybridMultilevel"/>
    <w:tmpl w:val="FAC4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232F7"/>
    <w:multiLevelType w:val="hybridMultilevel"/>
    <w:tmpl w:val="C9EE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73260"/>
    <w:multiLevelType w:val="hybridMultilevel"/>
    <w:tmpl w:val="23CA7A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E256B"/>
    <w:multiLevelType w:val="hybridMultilevel"/>
    <w:tmpl w:val="CC348BEA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64090"/>
    <w:multiLevelType w:val="hybridMultilevel"/>
    <w:tmpl w:val="2B8A9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A0723"/>
    <w:multiLevelType w:val="hybridMultilevel"/>
    <w:tmpl w:val="8558034E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342F8"/>
    <w:multiLevelType w:val="hybridMultilevel"/>
    <w:tmpl w:val="ED020B6C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B6481"/>
    <w:multiLevelType w:val="hybridMultilevel"/>
    <w:tmpl w:val="EF764942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82367"/>
    <w:multiLevelType w:val="hybridMultilevel"/>
    <w:tmpl w:val="59E62138"/>
    <w:lvl w:ilvl="0" w:tplc="E634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63DC"/>
    <w:multiLevelType w:val="multilevel"/>
    <w:tmpl w:val="6D00036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FC5A77"/>
    <w:multiLevelType w:val="hybridMultilevel"/>
    <w:tmpl w:val="A8A8D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65B40"/>
    <w:multiLevelType w:val="hybridMultilevel"/>
    <w:tmpl w:val="3E386AC4"/>
    <w:lvl w:ilvl="0" w:tplc="689496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296F0F"/>
    <w:multiLevelType w:val="multilevel"/>
    <w:tmpl w:val="019AD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E5F5E"/>
    <w:multiLevelType w:val="hybridMultilevel"/>
    <w:tmpl w:val="BABC639C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590D77"/>
    <w:multiLevelType w:val="hybridMultilevel"/>
    <w:tmpl w:val="6EB8F628"/>
    <w:lvl w:ilvl="0" w:tplc="54FC9C4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58218E"/>
    <w:multiLevelType w:val="hybridMultilevel"/>
    <w:tmpl w:val="E7D45068"/>
    <w:lvl w:ilvl="0" w:tplc="689496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E14D9C"/>
    <w:multiLevelType w:val="multilevel"/>
    <w:tmpl w:val="2E82A8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992EA4"/>
    <w:multiLevelType w:val="hybridMultilevel"/>
    <w:tmpl w:val="FDDC643C"/>
    <w:lvl w:ilvl="0" w:tplc="54FC9C4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A02705"/>
    <w:multiLevelType w:val="hybridMultilevel"/>
    <w:tmpl w:val="23C0D4F0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5331F6"/>
    <w:multiLevelType w:val="hybridMultilevel"/>
    <w:tmpl w:val="DD3E54A8"/>
    <w:lvl w:ilvl="0" w:tplc="54FC9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6EA1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AF5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20A9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2C3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C91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A70C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F2C39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CC044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3F8106F7"/>
    <w:multiLevelType w:val="hybridMultilevel"/>
    <w:tmpl w:val="676AC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81353"/>
    <w:multiLevelType w:val="multilevel"/>
    <w:tmpl w:val="42E0D7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6">
    <w:nsid w:val="4A3C2278"/>
    <w:multiLevelType w:val="multilevel"/>
    <w:tmpl w:val="BE68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0457EF"/>
    <w:multiLevelType w:val="hybridMultilevel"/>
    <w:tmpl w:val="B5120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10DC2"/>
    <w:multiLevelType w:val="hybridMultilevel"/>
    <w:tmpl w:val="AA3E886A"/>
    <w:lvl w:ilvl="0" w:tplc="E80EEB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7E5B41"/>
    <w:multiLevelType w:val="hybridMultilevel"/>
    <w:tmpl w:val="8558034E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">
    <w:nsid w:val="581A3686"/>
    <w:multiLevelType w:val="hybridMultilevel"/>
    <w:tmpl w:val="59E62138"/>
    <w:lvl w:ilvl="0" w:tplc="E634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D5206"/>
    <w:multiLevelType w:val="hybridMultilevel"/>
    <w:tmpl w:val="DB1EC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F46FFF"/>
    <w:multiLevelType w:val="hybridMultilevel"/>
    <w:tmpl w:val="DF54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AA14BB"/>
    <w:multiLevelType w:val="hybridMultilevel"/>
    <w:tmpl w:val="19E23AF4"/>
    <w:lvl w:ilvl="0" w:tplc="54FC9C48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10E1218"/>
    <w:multiLevelType w:val="hybridMultilevel"/>
    <w:tmpl w:val="DE8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1192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4D1B51"/>
    <w:multiLevelType w:val="hybridMultilevel"/>
    <w:tmpl w:val="72AEEBD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>
    <w:nsid w:val="6ECD047F"/>
    <w:multiLevelType w:val="hybridMultilevel"/>
    <w:tmpl w:val="7A021C92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8E54C6"/>
    <w:multiLevelType w:val="hybridMultilevel"/>
    <w:tmpl w:val="FC7E1568"/>
    <w:lvl w:ilvl="0" w:tplc="54FC9C4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0C45AC3"/>
    <w:multiLevelType w:val="hybridMultilevel"/>
    <w:tmpl w:val="59E62138"/>
    <w:lvl w:ilvl="0" w:tplc="E634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040590"/>
    <w:multiLevelType w:val="hybridMultilevel"/>
    <w:tmpl w:val="CCCEB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4F10A8"/>
    <w:multiLevelType w:val="hybridMultilevel"/>
    <w:tmpl w:val="8558034E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0839B8"/>
    <w:multiLevelType w:val="multilevel"/>
    <w:tmpl w:val="019AD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861BF6"/>
    <w:multiLevelType w:val="hybridMultilevel"/>
    <w:tmpl w:val="D8FE2CDC"/>
    <w:lvl w:ilvl="0" w:tplc="54FC9C4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60158C1"/>
    <w:multiLevelType w:val="hybridMultilevel"/>
    <w:tmpl w:val="46D6139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5">
    <w:nsid w:val="78785BB9"/>
    <w:multiLevelType w:val="multilevel"/>
    <w:tmpl w:val="87FAE4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46">
    <w:nsid w:val="793F2730"/>
    <w:multiLevelType w:val="hybridMultilevel"/>
    <w:tmpl w:val="36E6A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590B7A"/>
    <w:multiLevelType w:val="hybridMultilevel"/>
    <w:tmpl w:val="DFFC7B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8">
    <w:nsid w:val="7FA079A9"/>
    <w:multiLevelType w:val="hybridMultilevel"/>
    <w:tmpl w:val="2850FB4C"/>
    <w:lvl w:ilvl="0" w:tplc="38E6401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2"/>
  </w:num>
  <w:num w:numId="3">
    <w:abstractNumId w:val="35"/>
  </w:num>
  <w:num w:numId="4">
    <w:abstractNumId w:val="0"/>
  </w:num>
  <w:num w:numId="5">
    <w:abstractNumId w:val="26"/>
  </w:num>
  <w:num w:numId="6">
    <w:abstractNumId w:val="14"/>
  </w:num>
  <w:num w:numId="7">
    <w:abstractNumId w:val="5"/>
  </w:num>
  <w:num w:numId="8">
    <w:abstractNumId w:val="27"/>
  </w:num>
  <w:num w:numId="9">
    <w:abstractNumId w:val="25"/>
  </w:num>
  <w:num w:numId="10">
    <w:abstractNumId w:val="15"/>
  </w:num>
  <w:num w:numId="11">
    <w:abstractNumId w:val="42"/>
  </w:num>
  <w:num w:numId="12">
    <w:abstractNumId w:val="45"/>
  </w:num>
  <w:num w:numId="13">
    <w:abstractNumId w:val="44"/>
  </w:num>
  <w:num w:numId="14">
    <w:abstractNumId w:val="47"/>
  </w:num>
  <w:num w:numId="15">
    <w:abstractNumId w:val="28"/>
  </w:num>
  <w:num w:numId="16">
    <w:abstractNumId w:val="7"/>
  </w:num>
  <w:num w:numId="17">
    <w:abstractNumId w:val="46"/>
  </w:num>
  <w:num w:numId="18">
    <w:abstractNumId w:val="13"/>
  </w:num>
  <w:num w:numId="19">
    <w:abstractNumId w:val="22"/>
  </w:num>
  <w:num w:numId="20">
    <w:abstractNumId w:val="33"/>
  </w:num>
  <w:num w:numId="21">
    <w:abstractNumId w:val="34"/>
  </w:num>
  <w:num w:numId="22">
    <w:abstractNumId w:val="2"/>
  </w:num>
  <w:num w:numId="23">
    <w:abstractNumId w:val="43"/>
  </w:num>
  <w:num w:numId="24">
    <w:abstractNumId w:val="20"/>
  </w:num>
  <w:num w:numId="25">
    <w:abstractNumId w:val="38"/>
  </w:num>
  <w:num w:numId="26">
    <w:abstractNumId w:val="23"/>
  </w:num>
  <w:num w:numId="27">
    <w:abstractNumId w:val="30"/>
  </w:num>
  <w:num w:numId="28">
    <w:abstractNumId w:val="3"/>
  </w:num>
  <w:num w:numId="29">
    <w:abstractNumId w:val="17"/>
  </w:num>
  <w:num w:numId="30">
    <w:abstractNumId w:val="18"/>
  </w:num>
  <w:num w:numId="31">
    <w:abstractNumId w:val="41"/>
  </w:num>
  <w:num w:numId="32">
    <w:abstractNumId w:val="39"/>
  </w:num>
  <w:num w:numId="33">
    <w:abstractNumId w:val="31"/>
  </w:num>
  <w:num w:numId="34">
    <w:abstractNumId w:val="40"/>
  </w:num>
  <w:num w:numId="35">
    <w:abstractNumId w:val="4"/>
  </w:num>
  <w:num w:numId="36">
    <w:abstractNumId w:val="6"/>
  </w:num>
  <w:num w:numId="37">
    <w:abstractNumId w:val="11"/>
  </w:num>
  <w:num w:numId="38">
    <w:abstractNumId w:val="1"/>
  </w:num>
  <w:num w:numId="39">
    <w:abstractNumId w:val="8"/>
  </w:num>
  <w:num w:numId="40">
    <w:abstractNumId w:val="29"/>
  </w:num>
  <w:num w:numId="41">
    <w:abstractNumId w:val="24"/>
  </w:num>
  <w:num w:numId="42">
    <w:abstractNumId w:val="9"/>
  </w:num>
  <w:num w:numId="43">
    <w:abstractNumId w:val="37"/>
  </w:num>
  <w:num w:numId="44">
    <w:abstractNumId w:val="12"/>
  </w:num>
  <w:num w:numId="45">
    <w:abstractNumId w:val="21"/>
  </w:num>
  <w:num w:numId="46">
    <w:abstractNumId w:val="48"/>
  </w:num>
  <w:num w:numId="47">
    <w:abstractNumId w:val="10"/>
  </w:num>
  <w:num w:numId="48">
    <w:abstractNumId w:val="16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21"/>
    <w:rsid w:val="00062CD4"/>
    <w:rsid w:val="001715DE"/>
    <w:rsid w:val="00265F78"/>
    <w:rsid w:val="002A713C"/>
    <w:rsid w:val="00303D71"/>
    <w:rsid w:val="00310D15"/>
    <w:rsid w:val="003927D1"/>
    <w:rsid w:val="003D520F"/>
    <w:rsid w:val="00427750"/>
    <w:rsid w:val="00440A32"/>
    <w:rsid w:val="00463EC5"/>
    <w:rsid w:val="004D7B48"/>
    <w:rsid w:val="00517B69"/>
    <w:rsid w:val="00542710"/>
    <w:rsid w:val="005A7148"/>
    <w:rsid w:val="005C6E01"/>
    <w:rsid w:val="00610BEB"/>
    <w:rsid w:val="006536B0"/>
    <w:rsid w:val="006D6392"/>
    <w:rsid w:val="007030C6"/>
    <w:rsid w:val="00707FC5"/>
    <w:rsid w:val="00736FA9"/>
    <w:rsid w:val="0074457A"/>
    <w:rsid w:val="00754012"/>
    <w:rsid w:val="0080182A"/>
    <w:rsid w:val="00804285"/>
    <w:rsid w:val="00821CE4"/>
    <w:rsid w:val="00841A09"/>
    <w:rsid w:val="00895E44"/>
    <w:rsid w:val="008C6F25"/>
    <w:rsid w:val="008E364D"/>
    <w:rsid w:val="00924361"/>
    <w:rsid w:val="00943035"/>
    <w:rsid w:val="009868FB"/>
    <w:rsid w:val="00A70DD4"/>
    <w:rsid w:val="00A77D8E"/>
    <w:rsid w:val="00A80E16"/>
    <w:rsid w:val="00A9083B"/>
    <w:rsid w:val="00B14B6B"/>
    <w:rsid w:val="00B875D6"/>
    <w:rsid w:val="00C06616"/>
    <w:rsid w:val="00C26569"/>
    <w:rsid w:val="00C503CF"/>
    <w:rsid w:val="00C72130"/>
    <w:rsid w:val="00CB2916"/>
    <w:rsid w:val="00CD3586"/>
    <w:rsid w:val="00D34FEE"/>
    <w:rsid w:val="00DA43A6"/>
    <w:rsid w:val="00DB21ED"/>
    <w:rsid w:val="00DE7969"/>
    <w:rsid w:val="00DF14B4"/>
    <w:rsid w:val="00E1755F"/>
    <w:rsid w:val="00E27BAA"/>
    <w:rsid w:val="00E52621"/>
    <w:rsid w:val="00E85EB1"/>
    <w:rsid w:val="00EE1AB2"/>
    <w:rsid w:val="00F43133"/>
    <w:rsid w:val="00F4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52621"/>
    <w:pPr>
      <w:keepNext/>
      <w:keepLines/>
      <w:spacing w:before="240" w:after="0" w:line="259" w:lineRule="auto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52621"/>
    <w:pPr>
      <w:keepNext/>
      <w:keepLines/>
      <w:spacing w:before="40" w:after="0" w:line="259" w:lineRule="auto"/>
      <w:outlineLvl w:val="1"/>
    </w:pPr>
    <w:rPr>
      <w:rFonts w:ascii="Calibri Light" w:eastAsia="Calibri" w:hAnsi="Calibri Light" w:cs="Times New Roman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526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262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621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qFormat/>
    <w:rsid w:val="00E52621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52621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rsid w:val="00E526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imes New Roman"/>
      <w:b/>
      <w:kern w:val="1"/>
      <w:sz w:val="24"/>
      <w:szCs w:val="24"/>
      <w:lang w:eastAsia="ar-SA"/>
    </w:rPr>
  </w:style>
  <w:style w:type="paragraph" w:styleId="a4">
    <w:name w:val="List Paragraph"/>
    <w:basedOn w:val="a"/>
    <w:link w:val="a5"/>
    <w:uiPriority w:val="34"/>
    <w:qFormat/>
    <w:rsid w:val="00E52621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E52621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E526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52621"/>
    <w:rPr>
      <w:rFonts w:ascii="Times New Roman" w:eastAsia="Times New Roman" w:hAnsi="Times New Roman" w:cs="Times New Roman"/>
      <w:b/>
      <w:szCs w:val="20"/>
    </w:rPr>
  </w:style>
  <w:style w:type="paragraph" w:customStyle="1" w:styleId="a8">
    <w:name w:val="Письмо"/>
    <w:basedOn w:val="a"/>
    <w:uiPriority w:val="99"/>
    <w:rsid w:val="00E52621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Zag11">
    <w:name w:val="Zag_11"/>
    <w:rsid w:val="00E52621"/>
  </w:style>
  <w:style w:type="paragraph" w:styleId="a9">
    <w:name w:val="footnote text"/>
    <w:basedOn w:val="a"/>
    <w:link w:val="aa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E52621"/>
    <w:rPr>
      <w:rFonts w:cs="Times New Roman"/>
      <w:vertAlign w:val="superscript"/>
    </w:rPr>
  </w:style>
  <w:style w:type="paragraph" w:customStyle="1" w:styleId="ac">
    <w:name w:val="Основной"/>
    <w:basedOn w:val="a"/>
    <w:link w:val="ad"/>
    <w:rsid w:val="00E5262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d">
    <w:name w:val="Основной Знак"/>
    <w:link w:val="ac"/>
    <w:rsid w:val="00E5262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onsPlusCell">
    <w:name w:val="ConsPlusCel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5262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1">
    <w:name w:val="Средняя сетка 21"/>
    <w:basedOn w:val="a"/>
    <w:uiPriority w:val="1"/>
    <w:qFormat/>
    <w:rsid w:val="00E52621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E52621"/>
  </w:style>
  <w:style w:type="paragraph" w:customStyle="1" w:styleId="Default">
    <w:name w:val="Default"/>
    <w:rsid w:val="00E52621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c2">
    <w:name w:val="c2"/>
    <w:rsid w:val="00E52621"/>
  </w:style>
  <w:style w:type="character" w:customStyle="1" w:styleId="15">
    <w:name w:val="Основной текст + Курсив15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c6">
    <w:name w:val="c6"/>
    <w:uiPriority w:val="99"/>
    <w:rsid w:val="00E52621"/>
  </w:style>
  <w:style w:type="paragraph" w:customStyle="1" w:styleId="c25">
    <w:name w:val="c25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uiPriority w:val="99"/>
    <w:rsid w:val="00E52621"/>
  </w:style>
  <w:style w:type="character" w:customStyle="1" w:styleId="c9">
    <w:name w:val="c9"/>
    <w:uiPriority w:val="99"/>
    <w:rsid w:val="00E52621"/>
  </w:style>
  <w:style w:type="character" w:customStyle="1" w:styleId="c0">
    <w:name w:val="c0"/>
    <w:basedOn w:val="a0"/>
    <w:rsid w:val="00E52621"/>
  </w:style>
  <w:style w:type="character" w:customStyle="1" w:styleId="10">
    <w:name w:val="Заголовок 1 Знак"/>
    <w:basedOn w:val="a0"/>
    <w:link w:val="1"/>
    <w:uiPriority w:val="99"/>
    <w:rsid w:val="00E52621"/>
    <w:rPr>
      <w:rFonts w:ascii="Calibri Light" w:eastAsia="Calibri" w:hAnsi="Calibri Light" w:cs="Times New Roman"/>
      <w:color w:val="2E74B5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E52621"/>
    <w:rPr>
      <w:rFonts w:ascii="Calibri Light" w:eastAsia="Calibri" w:hAnsi="Calibri Light" w:cs="Times New Roman"/>
      <w:color w:val="2E74B5"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rsid w:val="00E5262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5262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80">
    <w:name w:val="Заголовок 8 Знак"/>
    <w:basedOn w:val="a0"/>
    <w:link w:val="8"/>
    <w:rsid w:val="00E52621"/>
    <w:rPr>
      <w:rFonts w:ascii="Cambria" w:eastAsia="Times New Roman" w:hAnsi="Cambria" w:cs="Times New Roman"/>
      <w:color w:val="404040"/>
      <w:sz w:val="20"/>
      <w:szCs w:val="20"/>
    </w:rPr>
  </w:style>
  <w:style w:type="paragraph" w:styleId="ae">
    <w:name w:val="No Spacing"/>
    <w:link w:val="af"/>
    <w:uiPriority w:val="1"/>
    <w:qFormat/>
    <w:rsid w:val="00E52621"/>
    <w:pPr>
      <w:spacing w:after="0" w:line="240" w:lineRule="auto"/>
    </w:pPr>
    <w:rPr>
      <w:rFonts w:ascii="Calibri" w:eastAsia="Calibri" w:hAnsi="Calibri" w:cs="Times New Roman"/>
      <w:b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E52621"/>
    <w:rPr>
      <w:rFonts w:ascii="Calibri" w:eastAsia="Calibri" w:hAnsi="Calibri" w:cs="Times New Roman"/>
      <w:b/>
      <w:szCs w:val="20"/>
      <w:lang w:eastAsia="ru-RU"/>
    </w:rPr>
  </w:style>
  <w:style w:type="paragraph" w:styleId="af0">
    <w:name w:val="TOC Heading"/>
    <w:basedOn w:val="1"/>
    <w:next w:val="a"/>
    <w:uiPriority w:val="39"/>
    <w:qFormat/>
    <w:rsid w:val="00E52621"/>
    <w:pPr>
      <w:outlineLvl w:val="9"/>
    </w:pPr>
    <w:rPr>
      <w:b/>
    </w:rPr>
  </w:style>
  <w:style w:type="paragraph" w:styleId="22">
    <w:name w:val="toc 2"/>
    <w:basedOn w:val="a"/>
    <w:next w:val="a"/>
    <w:autoRedefine/>
    <w:uiPriority w:val="39"/>
    <w:rsid w:val="00E52621"/>
    <w:pPr>
      <w:spacing w:before="240" w:after="0" w:line="259" w:lineRule="auto"/>
    </w:pPr>
    <w:rPr>
      <w:rFonts w:eastAsia="Calibri"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E52621"/>
    <w:pPr>
      <w:spacing w:before="360" w:after="0" w:line="259" w:lineRule="auto"/>
    </w:pPr>
    <w:rPr>
      <w:rFonts w:asciiTheme="majorHAnsi" w:eastAsia="Calibri" w:hAnsiTheme="majorHAnsi" w:cs="Times New Roman"/>
      <w:b/>
      <w:bCs/>
      <w:caps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E52621"/>
    <w:pPr>
      <w:spacing w:after="0" w:line="259" w:lineRule="auto"/>
      <w:ind w:left="240"/>
    </w:pPr>
    <w:rPr>
      <w:rFonts w:eastAsia="Calibri" w:cs="Times New Roman"/>
      <w:sz w:val="20"/>
      <w:szCs w:val="20"/>
    </w:rPr>
  </w:style>
  <w:style w:type="character" w:styleId="af1">
    <w:name w:val="Strong"/>
    <w:uiPriority w:val="22"/>
    <w:qFormat/>
    <w:rsid w:val="00E52621"/>
    <w:rPr>
      <w:rFonts w:cs="Times New Roman"/>
      <w:b/>
    </w:rPr>
  </w:style>
  <w:style w:type="paragraph" w:styleId="af2">
    <w:name w:val="Balloon Text"/>
    <w:basedOn w:val="a"/>
    <w:link w:val="af3"/>
    <w:uiPriority w:val="99"/>
    <w:semiHidden/>
    <w:rsid w:val="00E52621"/>
    <w:pPr>
      <w:spacing w:after="0" w:line="240" w:lineRule="auto"/>
    </w:pPr>
    <w:rPr>
      <w:rFonts w:ascii="Segoe UI" w:eastAsia="Calibri" w:hAnsi="Segoe UI" w:cs="Times New Roman"/>
      <w:sz w:val="18"/>
      <w:szCs w:val="20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2621"/>
    <w:rPr>
      <w:rFonts w:ascii="Segoe UI" w:eastAsia="Calibri" w:hAnsi="Segoe UI" w:cs="Times New Roman"/>
      <w:sz w:val="18"/>
      <w:szCs w:val="20"/>
    </w:rPr>
  </w:style>
  <w:style w:type="paragraph" w:styleId="af4">
    <w:name w:val="Title"/>
    <w:basedOn w:val="a"/>
    <w:next w:val="a"/>
    <w:link w:val="12"/>
    <w:uiPriority w:val="99"/>
    <w:qFormat/>
    <w:rsid w:val="00E52621"/>
    <w:pPr>
      <w:spacing w:after="0" w:line="240" w:lineRule="auto"/>
      <w:contextualSpacing/>
    </w:pPr>
    <w:rPr>
      <w:rFonts w:ascii="Calibri Light" w:eastAsia="Calibri" w:hAnsi="Calibri Light" w:cs="Times New Roman"/>
      <w:spacing w:val="-10"/>
      <w:kern w:val="28"/>
      <w:sz w:val="56"/>
      <w:szCs w:val="20"/>
    </w:rPr>
  </w:style>
  <w:style w:type="character" w:customStyle="1" w:styleId="af5">
    <w:name w:val="Название Знак"/>
    <w:basedOn w:val="a0"/>
    <w:uiPriority w:val="99"/>
    <w:rsid w:val="00E526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f4"/>
    <w:uiPriority w:val="99"/>
    <w:rsid w:val="00E52621"/>
    <w:rPr>
      <w:rFonts w:ascii="Calibri Light" w:eastAsia="Calibri" w:hAnsi="Calibri Light" w:cs="Times New Roman"/>
      <w:spacing w:val="-10"/>
      <w:kern w:val="28"/>
      <w:sz w:val="56"/>
      <w:szCs w:val="20"/>
    </w:rPr>
  </w:style>
  <w:style w:type="paragraph" w:styleId="23">
    <w:name w:val="Body Text Indent 2"/>
    <w:basedOn w:val="a"/>
    <w:link w:val="24"/>
    <w:uiPriority w:val="99"/>
    <w:semiHidden/>
    <w:rsid w:val="00E52621"/>
    <w:pPr>
      <w:spacing w:after="120" w:line="480" w:lineRule="auto"/>
      <w:ind w:left="283"/>
    </w:pPr>
    <w:rPr>
      <w:rFonts w:ascii="Calibri" w:eastAsia="Calibri" w:hAnsi="Calibri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52621"/>
    <w:rPr>
      <w:rFonts w:ascii="Calibri" w:eastAsia="Calibri" w:hAnsi="Calibri" w:cs="Times New Roman"/>
      <w:szCs w:val="20"/>
    </w:rPr>
  </w:style>
  <w:style w:type="paragraph" w:customStyle="1" w:styleId="ConsPlusNormal">
    <w:name w:val="ConsPlusNorma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E5262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uiPriority w:val="99"/>
    <w:rsid w:val="00E5262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17">
    <w:name w:val="Pa17"/>
    <w:basedOn w:val="Default"/>
    <w:next w:val="Default"/>
    <w:uiPriority w:val="99"/>
    <w:rsid w:val="00E52621"/>
    <w:pPr>
      <w:spacing w:line="195" w:lineRule="atLeast"/>
    </w:pPr>
    <w:rPr>
      <w:rFonts w:cs="Times New Roman"/>
      <w:color w:val="auto"/>
    </w:rPr>
  </w:style>
  <w:style w:type="paragraph" w:customStyle="1" w:styleId="Zag3">
    <w:name w:val="Zag_3"/>
    <w:basedOn w:val="a"/>
    <w:uiPriority w:val="99"/>
    <w:rsid w:val="00E52621"/>
    <w:pPr>
      <w:widowControl w:val="0"/>
      <w:suppressAutoHyphens/>
      <w:autoSpaceDE w:val="0"/>
      <w:spacing w:after="68" w:line="282" w:lineRule="exact"/>
      <w:jc w:val="center"/>
    </w:pPr>
    <w:rPr>
      <w:rFonts w:ascii="Times New Roman" w:eastAsia="Times New Roman" w:hAnsi="Times New Roman" w:cs="Calibri"/>
      <w:i/>
      <w:iCs/>
      <w:color w:val="000000"/>
      <w:sz w:val="24"/>
      <w:szCs w:val="24"/>
      <w:lang w:val="en-US" w:eastAsia="ar-SA"/>
    </w:rPr>
  </w:style>
  <w:style w:type="paragraph" w:customStyle="1" w:styleId="Pa18">
    <w:name w:val="Pa18"/>
    <w:basedOn w:val="Default"/>
    <w:next w:val="Default"/>
    <w:uiPriority w:val="99"/>
    <w:rsid w:val="00E52621"/>
    <w:pPr>
      <w:spacing w:line="175" w:lineRule="atLeast"/>
    </w:pPr>
    <w:rPr>
      <w:rFonts w:cs="Times New Roman"/>
      <w:color w:val="auto"/>
    </w:rPr>
  </w:style>
  <w:style w:type="paragraph" w:customStyle="1" w:styleId="13">
    <w:name w:val="Обычный1"/>
    <w:rsid w:val="00E52621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8">
    <w:name w:val="c8"/>
    <w:uiPriority w:val="99"/>
    <w:rsid w:val="00E52621"/>
  </w:style>
  <w:style w:type="character" w:customStyle="1" w:styleId="16">
    <w:name w:val="Основной текст + Курсив16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6">
    <w:name w:val="Основной текст (5) + Не курсив6"/>
    <w:rsid w:val="00E52621"/>
    <w:rPr>
      <w:rFonts w:ascii="Times New Roman" w:hAnsi="Times New Roman"/>
      <w:spacing w:val="0"/>
      <w:sz w:val="22"/>
    </w:rPr>
  </w:style>
  <w:style w:type="character" w:customStyle="1" w:styleId="14">
    <w:name w:val="Основной текст + Полужирный1"/>
    <w:uiPriority w:val="99"/>
    <w:rsid w:val="00E52621"/>
    <w:rPr>
      <w:rFonts w:ascii="Times New Roman" w:hAnsi="Times New Roman"/>
      <w:b/>
      <w:spacing w:val="0"/>
      <w:sz w:val="22"/>
    </w:rPr>
  </w:style>
  <w:style w:type="character" w:customStyle="1" w:styleId="140">
    <w:name w:val="Основной текст + Курсив14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5">
    <w:name w:val="Основной текст (5) + Не курсив5"/>
    <w:rsid w:val="00E52621"/>
    <w:rPr>
      <w:rFonts w:ascii="Times New Roman" w:hAnsi="Times New Roman"/>
      <w:spacing w:val="0"/>
      <w:sz w:val="22"/>
    </w:rPr>
  </w:style>
  <w:style w:type="character" w:customStyle="1" w:styleId="51">
    <w:name w:val="Основной текст (5)_"/>
    <w:link w:val="52"/>
    <w:locked/>
    <w:rsid w:val="00E52621"/>
    <w:rPr>
      <w:i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52621"/>
    <w:pPr>
      <w:shd w:val="clear" w:color="auto" w:fill="FFFFFF"/>
      <w:spacing w:after="0" w:line="250" w:lineRule="exact"/>
      <w:jc w:val="both"/>
    </w:pPr>
    <w:rPr>
      <w:i/>
    </w:rPr>
  </w:style>
  <w:style w:type="character" w:customStyle="1" w:styleId="54">
    <w:name w:val="Основной текст (5) + Не курсив4"/>
    <w:rsid w:val="00E52621"/>
    <w:rPr>
      <w:rFonts w:ascii="Times New Roman" w:hAnsi="Times New Roman"/>
      <w:i/>
      <w:spacing w:val="0"/>
      <w:shd w:val="clear" w:color="auto" w:fill="FFFFFF"/>
    </w:rPr>
  </w:style>
  <w:style w:type="character" w:customStyle="1" w:styleId="130">
    <w:name w:val="Основной текст + Курсив13"/>
    <w:uiPriority w:val="99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25">
    <w:name w:val="Основной текст (2)_"/>
    <w:link w:val="26"/>
    <w:locked/>
    <w:rsid w:val="00E52621"/>
    <w:rPr>
      <w:b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52621"/>
    <w:pPr>
      <w:shd w:val="clear" w:color="auto" w:fill="FFFFFF"/>
      <w:spacing w:before="300" w:after="0" w:line="211" w:lineRule="exact"/>
    </w:pPr>
    <w:rPr>
      <w:b/>
    </w:rPr>
  </w:style>
  <w:style w:type="paragraph" w:styleId="32">
    <w:name w:val="Body Text Indent 3"/>
    <w:basedOn w:val="a"/>
    <w:link w:val="33"/>
    <w:uiPriority w:val="99"/>
    <w:rsid w:val="00E52621"/>
    <w:pPr>
      <w:spacing w:after="120"/>
      <w:ind w:left="283"/>
    </w:pPr>
    <w:rPr>
      <w:rFonts w:ascii="Calibri" w:eastAsia="Calibri" w:hAnsi="Calibri" w:cs="Times New Roman"/>
      <w:sz w:val="16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52621"/>
    <w:rPr>
      <w:rFonts w:ascii="Calibri" w:eastAsia="Calibri" w:hAnsi="Calibri" w:cs="Times New Roman"/>
      <w:sz w:val="16"/>
      <w:szCs w:val="20"/>
    </w:rPr>
  </w:style>
  <w:style w:type="paragraph" w:customStyle="1" w:styleId="311">
    <w:name w:val="Основной текст 31"/>
    <w:basedOn w:val="a"/>
    <w:uiPriority w:val="99"/>
    <w:rsid w:val="00E52621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c4">
    <w:name w:val="c4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Схема документа Знак"/>
    <w:link w:val="af7"/>
    <w:uiPriority w:val="99"/>
    <w:semiHidden/>
    <w:locked/>
    <w:rsid w:val="00E52621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uiPriority w:val="99"/>
    <w:semiHidden/>
    <w:rsid w:val="00E52621"/>
    <w:pPr>
      <w:shd w:val="clear" w:color="auto" w:fill="000080"/>
      <w:spacing w:after="0" w:line="240" w:lineRule="auto"/>
    </w:pPr>
    <w:rPr>
      <w:rFonts w:ascii="Tahoma" w:hAnsi="Tahoma"/>
    </w:rPr>
  </w:style>
  <w:style w:type="character" w:customStyle="1" w:styleId="17">
    <w:name w:val="Схема документа Знак1"/>
    <w:basedOn w:val="a0"/>
    <w:uiPriority w:val="99"/>
    <w:semiHidden/>
    <w:rsid w:val="00E5262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E5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Без интервала1"/>
    <w:rsid w:val="00E5262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Основной текст10"/>
    <w:basedOn w:val="a"/>
    <w:uiPriority w:val="99"/>
    <w:rsid w:val="00E52621"/>
    <w:pPr>
      <w:shd w:val="clear" w:color="auto" w:fill="FFFFFF"/>
      <w:spacing w:after="240" w:line="312" w:lineRule="exact"/>
      <w:ind w:hanging="36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af8">
    <w:name w:val="Основной текст +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character" w:customStyle="1" w:styleId="41">
    <w:name w:val="Основной текст4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53">
    <w:name w:val="Основной текст5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6">
    <w:name w:val="Основной текст6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7">
    <w:name w:val="Основной текст7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1">
    <w:name w:val="Основной текст (8)_ Знак"/>
    <w:link w:val="82"/>
    <w:uiPriority w:val="99"/>
    <w:locked/>
    <w:rsid w:val="00E52621"/>
    <w:rPr>
      <w:rFonts w:ascii="Arial Unicode MS" w:eastAsia="Arial Unicode MS" w:hAnsi="Arial Unicode MS"/>
      <w:color w:val="000000"/>
      <w:sz w:val="27"/>
      <w:shd w:val="clear" w:color="auto" w:fill="FFFFFF"/>
    </w:rPr>
  </w:style>
  <w:style w:type="paragraph" w:customStyle="1" w:styleId="82">
    <w:name w:val="Основной текст (8)_"/>
    <w:basedOn w:val="a"/>
    <w:link w:val="81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/>
      <w:color w:val="000000"/>
      <w:sz w:val="27"/>
    </w:rPr>
  </w:style>
  <w:style w:type="character" w:customStyle="1" w:styleId="af9">
    <w:name w:val="Основной текст + Полужирный"/>
    <w:uiPriority w:val="99"/>
    <w:rsid w:val="00E52621"/>
    <w:rPr>
      <w:rFonts w:ascii="Times New Roman" w:hAnsi="Times New Roman"/>
      <w:b/>
      <w:spacing w:val="0"/>
      <w:sz w:val="27"/>
      <w:u w:val="none"/>
      <w:effect w:val="none"/>
    </w:rPr>
  </w:style>
  <w:style w:type="character" w:customStyle="1" w:styleId="71">
    <w:name w:val="Основной текст (7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131">
    <w:name w:val="Заголовок №1 (3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3">
    <w:name w:val="Основной текст8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4">
    <w:name w:val="Основной текст (8) + Не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paragraph" w:customStyle="1" w:styleId="42">
    <w:name w:val="Основной текст (4)"/>
    <w:basedOn w:val="a"/>
    <w:uiPriority w:val="99"/>
    <w:rsid w:val="00E52621"/>
    <w:pPr>
      <w:shd w:val="clear" w:color="auto" w:fill="FFFFFF"/>
      <w:spacing w:after="720" w:line="240" w:lineRule="atLeast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85">
    <w:name w:val="Основной текст (8)"/>
    <w:basedOn w:val="a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styleId="afa">
    <w:name w:val="Intense Emphasis"/>
    <w:uiPriority w:val="99"/>
    <w:qFormat/>
    <w:rsid w:val="00E52621"/>
    <w:rPr>
      <w:rFonts w:cs="Times New Roman"/>
      <w:b/>
      <w:i/>
      <w:color w:val="4F81BD"/>
    </w:rPr>
  </w:style>
  <w:style w:type="character" w:customStyle="1" w:styleId="afb">
    <w:name w:val="Верхний колонтитул Знак"/>
    <w:basedOn w:val="a0"/>
    <w:link w:val="afc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c">
    <w:name w:val="header"/>
    <w:basedOn w:val="a"/>
    <w:link w:val="afb"/>
    <w:uiPriority w:val="99"/>
    <w:semiHidden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19">
    <w:name w:val="Верхний колонтитул Знак1"/>
    <w:basedOn w:val="a0"/>
    <w:uiPriority w:val="99"/>
    <w:semiHidden/>
    <w:rsid w:val="00E52621"/>
  </w:style>
  <w:style w:type="paragraph" w:styleId="afd">
    <w:name w:val="footer"/>
    <w:basedOn w:val="a"/>
    <w:link w:val="afe"/>
    <w:uiPriority w:val="99"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e">
    <w:name w:val="Нижний колонтитул Знак"/>
    <w:basedOn w:val="a0"/>
    <w:link w:val="afd"/>
    <w:uiPriority w:val="99"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f">
    <w:name w:val="Body Text Indent"/>
    <w:basedOn w:val="a"/>
    <w:link w:val="aff0"/>
    <w:uiPriority w:val="99"/>
    <w:semiHidden/>
    <w:rsid w:val="00E52621"/>
    <w:pPr>
      <w:spacing w:after="120" w:line="259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27">
    <w:name w:val="Body Text 2"/>
    <w:basedOn w:val="a"/>
    <w:link w:val="28"/>
    <w:uiPriority w:val="99"/>
    <w:rsid w:val="00E52621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28">
    <w:name w:val="Основной текст 2 Знак"/>
    <w:basedOn w:val="a0"/>
    <w:link w:val="27"/>
    <w:uiPriority w:val="99"/>
    <w:rsid w:val="00E52621"/>
    <w:rPr>
      <w:rFonts w:ascii="Calibri" w:eastAsia="Calibri" w:hAnsi="Calibri" w:cs="Times New Roman"/>
      <w:szCs w:val="20"/>
    </w:rPr>
  </w:style>
  <w:style w:type="character" w:customStyle="1" w:styleId="29">
    <w:name w:val="Основной текст (2) + Курсив"/>
    <w:rsid w:val="00E52621"/>
    <w:rPr>
      <w:rFonts w:ascii="Times New Roman" w:hAnsi="Times New Roman" w:cs="Times New Roman"/>
      <w:b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aff1">
    <w:name w:val="Текст концевой сноски Знак"/>
    <w:basedOn w:val="a0"/>
    <w:link w:val="aff2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paragraph" w:styleId="aff2">
    <w:name w:val="endnote text"/>
    <w:basedOn w:val="a"/>
    <w:link w:val="aff1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E52621"/>
    <w:rPr>
      <w:sz w:val="20"/>
      <w:szCs w:val="20"/>
    </w:rPr>
  </w:style>
  <w:style w:type="paragraph" w:customStyle="1" w:styleId="-11">
    <w:name w:val="Цветной список - Акцент 11"/>
    <w:basedOn w:val="a"/>
    <w:uiPriority w:val="99"/>
    <w:rsid w:val="00E5262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WW8Num10z1">
    <w:name w:val="WW8Num10z1"/>
    <w:rsid w:val="00E52621"/>
    <w:rPr>
      <w:rFonts w:ascii="OpenSymbol" w:hAnsi="OpenSymbol" w:cs="OpenSymbol"/>
    </w:rPr>
  </w:style>
  <w:style w:type="paragraph" w:customStyle="1" w:styleId="2a">
    <w:name w:val="Обычный2"/>
    <w:rsid w:val="00E5262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3">
    <w:name w:val="c3"/>
    <w:basedOn w:val="a0"/>
    <w:rsid w:val="00E52621"/>
  </w:style>
  <w:style w:type="paragraph" w:styleId="2b">
    <w:name w:val="Quote"/>
    <w:basedOn w:val="a"/>
    <w:next w:val="a"/>
    <w:link w:val="2c"/>
    <w:uiPriority w:val="29"/>
    <w:qFormat/>
    <w:rsid w:val="00E52621"/>
    <w:pPr>
      <w:spacing w:before="200" w:after="160" w:line="259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2c">
    <w:name w:val="Цитата 2 Знак"/>
    <w:basedOn w:val="a0"/>
    <w:link w:val="2b"/>
    <w:uiPriority w:val="29"/>
    <w:rsid w:val="00E52621"/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c83">
    <w:name w:val="c83"/>
    <w:rsid w:val="00E52621"/>
  </w:style>
  <w:style w:type="character" w:styleId="aff3">
    <w:name w:val="Emphasis"/>
    <w:qFormat/>
    <w:rsid w:val="00E52621"/>
    <w:rPr>
      <w:i/>
      <w:iCs/>
    </w:rPr>
  </w:style>
  <w:style w:type="character" w:styleId="aff4">
    <w:name w:val="Hyperlink"/>
    <w:uiPriority w:val="99"/>
    <w:unhideWhenUsed/>
    <w:rsid w:val="00E52621"/>
    <w:rPr>
      <w:strike w:val="0"/>
      <w:dstrike w:val="0"/>
      <w:color w:val="27638C"/>
      <w:u w:val="none"/>
      <w:effect w:val="none"/>
    </w:rPr>
  </w:style>
  <w:style w:type="table" w:styleId="aff5">
    <w:name w:val="Table Grid"/>
    <w:basedOn w:val="a1"/>
    <w:uiPriority w:val="59"/>
    <w:rsid w:val="00E5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3">
    <w:name w:val="toc 4"/>
    <w:basedOn w:val="a"/>
    <w:next w:val="a"/>
    <w:autoRedefine/>
    <w:uiPriority w:val="39"/>
    <w:unhideWhenUsed/>
    <w:rsid w:val="00E52621"/>
    <w:pPr>
      <w:spacing w:after="0" w:line="259" w:lineRule="auto"/>
      <w:ind w:left="480"/>
    </w:pPr>
    <w:rPr>
      <w:rFonts w:eastAsia="Calibri" w:cs="Times New Roman"/>
      <w:sz w:val="20"/>
      <w:szCs w:val="20"/>
    </w:rPr>
  </w:style>
  <w:style w:type="paragraph" w:styleId="57">
    <w:name w:val="toc 5"/>
    <w:basedOn w:val="a"/>
    <w:next w:val="a"/>
    <w:autoRedefine/>
    <w:uiPriority w:val="39"/>
    <w:unhideWhenUsed/>
    <w:rsid w:val="00E52621"/>
    <w:pPr>
      <w:spacing w:after="0" w:line="259" w:lineRule="auto"/>
      <w:ind w:left="720"/>
    </w:pPr>
    <w:rPr>
      <w:rFonts w:eastAsia="Calibri" w:cs="Times New Roman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E52621"/>
    <w:pPr>
      <w:spacing w:after="0" w:line="259" w:lineRule="auto"/>
      <w:ind w:left="960"/>
    </w:pPr>
    <w:rPr>
      <w:rFonts w:eastAsia="Calibri" w:cs="Times New Roman"/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E52621"/>
    <w:pPr>
      <w:spacing w:after="0" w:line="259" w:lineRule="auto"/>
      <w:ind w:left="1200"/>
    </w:pPr>
    <w:rPr>
      <w:rFonts w:eastAsia="Calibri" w:cs="Times New Roman"/>
      <w:sz w:val="20"/>
      <w:szCs w:val="20"/>
    </w:rPr>
  </w:style>
  <w:style w:type="paragraph" w:styleId="86">
    <w:name w:val="toc 8"/>
    <w:basedOn w:val="a"/>
    <w:next w:val="a"/>
    <w:autoRedefine/>
    <w:uiPriority w:val="39"/>
    <w:unhideWhenUsed/>
    <w:rsid w:val="00E52621"/>
    <w:pPr>
      <w:spacing w:after="0" w:line="259" w:lineRule="auto"/>
      <w:ind w:left="1440"/>
    </w:pPr>
    <w:rPr>
      <w:rFonts w:eastAsia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52621"/>
    <w:pPr>
      <w:spacing w:after="0" w:line="259" w:lineRule="auto"/>
      <w:ind w:left="1680"/>
    </w:pPr>
    <w:rPr>
      <w:rFonts w:eastAsia="Calibri" w:cs="Times New Roman"/>
      <w:sz w:val="20"/>
      <w:szCs w:val="20"/>
    </w:rPr>
  </w:style>
  <w:style w:type="character" w:customStyle="1" w:styleId="212pt">
    <w:name w:val="Основной текст (2) + 12 pt"/>
    <w:basedOn w:val="25"/>
    <w:rsid w:val="00E52621"/>
    <w:rPr>
      <w:rFonts w:ascii="Times New Roman" w:eastAsia="Times New Roman" w:hAnsi="Times New Roman" w:cs="Times New Roman"/>
      <w:b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6">
    <w:name w:val="FollowedHyperlink"/>
    <w:basedOn w:val="a0"/>
    <w:uiPriority w:val="99"/>
    <w:semiHidden/>
    <w:unhideWhenUsed/>
    <w:rsid w:val="00E52621"/>
    <w:rPr>
      <w:color w:val="800080" w:themeColor="followedHyperlink"/>
      <w:u w:val="single"/>
    </w:rPr>
  </w:style>
  <w:style w:type="character" w:customStyle="1" w:styleId="Bodytext">
    <w:name w:val="Body text_"/>
    <w:basedOn w:val="a0"/>
    <w:link w:val="1b"/>
    <w:rsid w:val="00CB29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Italic">
    <w:name w:val="Body text + Italic"/>
    <w:basedOn w:val="Bodytext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b">
    <w:name w:val="Основной текст1"/>
    <w:basedOn w:val="a"/>
    <w:link w:val="Bodytext"/>
    <w:rsid w:val="00CB2916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95ptSpacing0pt">
    <w:name w:val="Body text + 9.5 pt;Spacing 0 pt"/>
    <w:basedOn w:val="Bodytext"/>
    <w:rsid w:val="00CB291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BodytextSegoeUI105ptBoldSpacing0pt">
    <w:name w:val="Body text + Segoe UI;10.5 pt;Bold;Spacing 0 pt"/>
    <w:basedOn w:val="Bodytext"/>
    <w:rsid w:val="00CB291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B2916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3NotItalicSpacing0pt">
    <w:name w:val="Body text (3) + Not Italic;Spacing 0 pt"/>
    <w:basedOn w:val="Bodytext3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CB2916"/>
    <w:pPr>
      <w:widowControl w:val="0"/>
      <w:shd w:val="clear" w:color="auto" w:fill="FFFFFF"/>
      <w:spacing w:after="360" w:line="194" w:lineRule="exact"/>
      <w:ind w:firstLine="400"/>
      <w:jc w:val="both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table" w:customStyle="1" w:styleId="72">
    <w:name w:val="Сетка таблицы7"/>
    <w:basedOn w:val="a1"/>
    <w:next w:val="aff5"/>
    <w:uiPriority w:val="59"/>
    <w:rsid w:val="0006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52621"/>
    <w:pPr>
      <w:keepNext/>
      <w:keepLines/>
      <w:spacing w:before="240" w:after="0" w:line="259" w:lineRule="auto"/>
      <w:outlineLvl w:val="0"/>
    </w:pPr>
    <w:rPr>
      <w:rFonts w:ascii="Calibri Light" w:eastAsia="Calibri" w:hAnsi="Calibri Light" w:cs="Times New Roman"/>
      <w:color w:val="2E74B5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52621"/>
    <w:pPr>
      <w:keepNext/>
      <w:keepLines/>
      <w:spacing w:before="40" w:after="0" w:line="259" w:lineRule="auto"/>
      <w:outlineLvl w:val="1"/>
    </w:pPr>
    <w:rPr>
      <w:rFonts w:ascii="Calibri Light" w:eastAsia="Calibri" w:hAnsi="Calibri Light" w:cs="Times New Roman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526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5262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621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qFormat/>
    <w:rsid w:val="00E52621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52621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rsid w:val="00E526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imes New Roman"/>
      <w:b/>
      <w:kern w:val="1"/>
      <w:sz w:val="24"/>
      <w:szCs w:val="24"/>
      <w:lang w:eastAsia="ar-SA"/>
    </w:rPr>
  </w:style>
  <w:style w:type="paragraph" w:styleId="a4">
    <w:name w:val="List Paragraph"/>
    <w:basedOn w:val="a"/>
    <w:link w:val="a5"/>
    <w:uiPriority w:val="34"/>
    <w:qFormat/>
    <w:rsid w:val="00E52621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E52621"/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E526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52621"/>
    <w:rPr>
      <w:rFonts w:ascii="Times New Roman" w:eastAsia="Times New Roman" w:hAnsi="Times New Roman" w:cs="Times New Roman"/>
      <w:b/>
      <w:szCs w:val="20"/>
    </w:rPr>
  </w:style>
  <w:style w:type="paragraph" w:customStyle="1" w:styleId="a8">
    <w:name w:val="Письмо"/>
    <w:basedOn w:val="a"/>
    <w:uiPriority w:val="99"/>
    <w:rsid w:val="00E52621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Zag11">
    <w:name w:val="Zag_11"/>
    <w:rsid w:val="00E52621"/>
  </w:style>
  <w:style w:type="paragraph" w:styleId="a9">
    <w:name w:val="footnote text"/>
    <w:basedOn w:val="a"/>
    <w:link w:val="aa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E52621"/>
    <w:rPr>
      <w:rFonts w:cs="Times New Roman"/>
      <w:vertAlign w:val="superscript"/>
    </w:rPr>
  </w:style>
  <w:style w:type="paragraph" w:customStyle="1" w:styleId="ac">
    <w:name w:val="Основной"/>
    <w:basedOn w:val="a"/>
    <w:link w:val="ad"/>
    <w:rsid w:val="00E5262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d">
    <w:name w:val="Основной Знак"/>
    <w:link w:val="ac"/>
    <w:rsid w:val="00E5262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onsPlusCell">
    <w:name w:val="ConsPlusCel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5262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1">
    <w:name w:val="Средняя сетка 21"/>
    <w:basedOn w:val="a"/>
    <w:uiPriority w:val="1"/>
    <w:qFormat/>
    <w:rsid w:val="00E52621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E52621"/>
  </w:style>
  <w:style w:type="paragraph" w:customStyle="1" w:styleId="Default">
    <w:name w:val="Default"/>
    <w:rsid w:val="00E52621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character" w:customStyle="1" w:styleId="c2">
    <w:name w:val="c2"/>
    <w:rsid w:val="00E52621"/>
  </w:style>
  <w:style w:type="character" w:customStyle="1" w:styleId="15">
    <w:name w:val="Основной текст + Курсив15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c6">
    <w:name w:val="c6"/>
    <w:uiPriority w:val="99"/>
    <w:rsid w:val="00E52621"/>
  </w:style>
  <w:style w:type="paragraph" w:customStyle="1" w:styleId="c25">
    <w:name w:val="c25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uiPriority w:val="99"/>
    <w:rsid w:val="00E52621"/>
  </w:style>
  <w:style w:type="character" w:customStyle="1" w:styleId="c9">
    <w:name w:val="c9"/>
    <w:uiPriority w:val="99"/>
    <w:rsid w:val="00E52621"/>
  </w:style>
  <w:style w:type="character" w:customStyle="1" w:styleId="c0">
    <w:name w:val="c0"/>
    <w:basedOn w:val="a0"/>
    <w:rsid w:val="00E52621"/>
  </w:style>
  <w:style w:type="character" w:customStyle="1" w:styleId="10">
    <w:name w:val="Заголовок 1 Знак"/>
    <w:basedOn w:val="a0"/>
    <w:link w:val="1"/>
    <w:uiPriority w:val="99"/>
    <w:rsid w:val="00E52621"/>
    <w:rPr>
      <w:rFonts w:ascii="Calibri Light" w:eastAsia="Calibri" w:hAnsi="Calibri Light" w:cs="Times New Roman"/>
      <w:color w:val="2E74B5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E52621"/>
    <w:rPr>
      <w:rFonts w:ascii="Calibri Light" w:eastAsia="Calibri" w:hAnsi="Calibri Light" w:cs="Times New Roman"/>
      <w:color w:val="2E74B5"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rsid w:val="00E5262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5262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80">
    <w:name w:val="Заголовок 8 Знак"/>
    <w:basedOn w:val="a0"/>
    <w:link w:val="8"/>
    <w:rsid w:val="00E52621"/>
    <w:rPr>
      <w:rFonts w:ascii="Cambria" w:eastAsia="Times New Roman" w:hAnsi="Cambria" w:cs="Times New Roman"/>
      <w:color w:val="404040"/>
      <w:sz w:val="20"/>
      <w:szCs w:val="20"/>
    </w:rPr>
  </w:style>
  <w:style w:type="paragraph" w:styleId="ae">
    <w:name w:val="No Spacing"/>
    <w:link w:val="af"/>
    <w:uiPriority w:val="1"/>
    <w:qFormat/>
    <w:rsid w:val="00E52621"/>
    <w:pPr>
      <w:spacing w:after="0" w:line="240" w:lineRule="auto"/>
    </w:pPr>
    <w:rPr>
      <w:rFonts w:ascii="Calibri" w:eastAsia="Calibri" w:hAnsi="Calibri" w:cs="Times New Roman"/>
      <w:b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E52621"/>
    <w:rPr>
      <w:rFonts w:ascii="Calibri" w:eastAsia="Calibri" w:hAnsi="Calibri" w:cs="Times New Roman"/>
      <w:b/>
      <w:szCs w:val="20"/>
      <w:lang w:eastAsia="ru-RU"/>
    </w:rPr>
  </w:style>
  <w:style w:type="paragraph" w:styleId="af0">
    <w:name w:val="TOC Heading"/>
    <w:basedOn w:val="1"/>
    <w:next w:val="a"/>
    <w:uiPriority w:val="39"/>
    <w:qFormat/>
    <w:rsid w:val="00E52621"/>
    <w:pPr>
      <w:outlineLvl w:val="9"/>
    </w:pPr>
    <w:rPr>
      <w:b/>
    </w:rPr>
  </w:style>
  <w:style w:type="paragraph" w:styleId="22">
    <w:name w:val="toc 2"/>
    <w:basedOn w:val="a"/>
    <w:next w:val="a"/>
    <w:autoRedefine/>
    <w:uiPriority w:val="39"/>
    <w:rsid w:val="00E52621"/>
    <w:pPr>
      <w:spacing w:before="240" w:after="0" w:line="259" w:lineRule="auto"/>
    </w:pPr>
    <w:rPr>
      <w:rFonts w:eastAsia="Calibri"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E52621"/>
    <w:pPr>
      <w:spacing w:before="360" w:after="0" w:line="259" w:lineRule="auto"/>
    </w:pPr>
    <w:rPr>
      <w:rFonts w:asciiTheme="majorHAnsi" w:eastAsia="Calibri" w:hAnsiTheme="majorHAnsi" w:cs="Times New Roman"/>
      <w:b/>
      <w:bCs/>
      <w:caps/>
      <w:sz w:val="24"/>
      <w:szCs w:val="24"/>
    </w:rPr>
  </w:style>
  <w:style w:type="paragraph" w:styleId="31">
    <w:name w:val="toc 3"/>
    <w:basedOn w:val="a"/>
    <w:next w:val="a"/>
    <w:autoRedefine/>
    <w:uiPriority w:val="39"/>
    <w:rsid w:val="00E52621"/>
    <w:pPr>
      <w:spacing w:after="0" w:line="259" w:lineRule="auto"/>
      <w:ind w:left="240"/>
    </w:pPr>
    <w:rPr>
      <w:rFonts w:eastAsia="Calibri" w:cs="Times New Roman"/>
      <w:sz w:val="20"/>
      <w:szCs w:val="20"/>
    </w:rPr>
  </w:style>
  <w:style w:type="character" w:styleId="af1">
    <w:name w:val="Strong"/>
    <w:uiPriority w:val="22"/>
    <w:qFormat/>
    <w:rsid w:val="00E52621"/>
    <w:rPr>
      <w:rFonts w:cs="Times New Roman"/>
      <w:b/>
    </w:rPr>
  </w:style>
  <w:style w:type="paragraph" w:styleId="af2">
    <w:name w:val="Balloon Text"/>
    <w:basedOn w:val="a"/>
    <w:link w:val="af3"/>
    <w:uiPriority w:val="99"/>
    <w:semiHidden/>
    <w:rsid w:val="00E52621"/>
    <w:pPr>
      <w:spacing w:after="0" w:line="240" w:lineRule="auto"/>
    </w:pPr>
    <w:rPr>
      <w:rFonts w:ascii="Segoe UI" w:eastAsia="Calibri" w:hAnsi="Segoe UI" w:cs="Times New Roman"/>
      <w:sz w:val="18"/>
      <w:szCs w:val="20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2621"/>
    <w:rPr>
      <w:rFonts w:ascii="Segoe UI" w:eastAsia="Calibri" w:hAnsi="Segoe UI" w:cs="Times New Roman"/>
      <w:sz w:val="18"/>
      <w:szCs w:val="20"/>
    </w:rPr>
  </w:style>
  <w:style w:type="paragraph" w:styleId="af4">
    <w:name w:val="Title"/>
    <w:basedOn w:val="a"/>
    <w:next w:val="a"/>
    <w:link w:val="12"/>
    <w:uiPriority w:val="99"/>
    <w:qFormat/>
    <w:rsid w:val="00E52621"/>
    <w:pPr>
      <w:spacing w:after="0" w:line="240" w:lineRule="auto"/>
      <w:contextualSpacing/>
    </w:pPr>
    <w:rPr>
      <w:rFonts w:ascii="Calibri Light" w:eastAsia="Calibri" w:hAnsi="Calibri Light" w:cs="Times New Roman"/>
      <w:spacing w:val="-10"/>
      <w:kern w:val="28"/>
      <w:sz w:val="56"/>
      <w:szCs w:val="20"/>
    </w:rPr>
  </w:style>
  <w:style w:type="character" w:customStyle="1" w:styleId="af5">
    <w:name w:val="Название Знак"/>
    <w:basedOn w:val="a0"/>
    <w:uiPriority w:val="99"/>
    <w:rsid w:val="00E526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2">
    <w:name w:val="Название Знак1"/>
    <w:basedOn w:val="a0"/>
    <w:link w:val="af4"/>
    <w:uiPriority w:val="99"/>
    <w:rsid w:val="00E52621"/>
    <w:rPr>
      <w:rFonts w:ascii="Calibri Light" w:eastAsia="Calibri" w:hAnsi="Calibri Light" w:cs="Times New Roman"/>
      <w:spacing w:val="-10"/>
      <w:kern w:val="28"/>
      <w:sz w:val="56"/>
      <w:szCs w:val="20"/>
    </w:rPr>
  </w:style>
  <w:style w:type="paragraph" w:styleId="23">
    <w:name w:val="Body Text Indent 2"/>
    <w:basedOn w:val="a"/>
    <w:link w:val="24"/>
    <w:uiPriority w:val="99"/>
    <w:semiHidden/>
    <w:rsid w:val="00E52621"/>
    <w:pPr>
      <w:spacing w:after="120" w:line="480" w:lineRule="auto"/>
      <w:ind w:left="283"/>
    </w:pPr>
    <w:rPr>
      <w:rFonts w:ascii="Calibri" w:eastAsia="Calibri" w:hAnsi="Calibri" w:cs="Times New Roman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52621"/>
    <w:rPr>
      <w:rFonts w:ascii="Calibri" w:eastAsia="Calibri" w:hAnsi="Calibri" w:cs="Times New Roman"/>
      <w:szCs w:val="20"/>
    </w:rPr>
  </w:style>
  <w:style w:type="paragraph" w:customStyle="1" w:styleId="ConsPlusNormal">
    <w:name w:val="ConsPlusNormal"/>
    <w:uiPriority w:val="99"/>
    <w:rsid w:val="00E526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E5262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uiPriority w:val="99"/>
    <w:rsid w:val="00E5262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17">
    <w:name w:val="Pa17"/>
    <w:basedOn w:val="Default"/>
    <w:next w:val="Default"/>
    <w:uiPriority w:val="99"/>
    <w:rsid w:val="00E52621"/>
    <w:pPr>
      <w:spacing w:line="195" w:lineRule="atLeast"/>
    </w:pPr>
    <w:rPr>
      <w:rFonts w:cs="Times New Roman"/>
      <w:color w:val="auto"/>
    </w:rPr>
  </w:style>
  <w:style w:type="paragraph" w:customStyle="1" w:styleId="Zag3">
    <w:name w:val="Zag_3"/>
    <w:basedOn w:val="a"/>
    <w:uiPriority w:val="99"/>
    <w:rsid w:val="00E52621"/>
    <w:pPr>
      <w:widowControl w:val="0"/>
      <w:suppressAutoHyphens/>
      <w:autoSpaceDE w:val="0"/>
      <w:spacing w:after="68" w:line="282" w:lineRule="exact"/>
      <w:jc w:val="center"/>
    </w:pPr>
    <w:rPr>
      <w:rFonts w:ascii="Times New Roman" w:eastAsia="Times New Roman" w:hAnsi="Times New Roman" w:cs="Calibri"/>
      <w:i/>
      <w:iCs/>
      <w:color w:val="000000"/>
      <w:sz w:val="24"/>
      <w:szCs w:val="24"/>
      <w:lang w:val="en-US" w:eastAsia="ar-SA"/>
    </w:rPr>
  </w:style>
  <w:style w:type="paragraph" w:customStyle="1" w:styleId="Pa18">
    <w:name w:val="Pa18"/>
    <w:basedOn w:val="Default"/>
    <w:next w:val="Default"/>
    <w:uiPriority w:val="99"/>
    <w:rsid w:val="00E52621"/>
    <w:pPr>
      <w:spacing w:line="175" w:lineRule="atLeast"/>
    </w:pPr>
    <w:rPr>
      <w:rFonts w:cs="Times New Roman"/>
      <w:color w:val="auto"/>
    </w:rPr>
  </w:style>
  <w:style w:type="paragraph" w:customStyle="1" w:styleId="13">
    <w:name w:val="Обычный1"/>
    <w:rsid w:val="00E52621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8">
    <w:name w:val="c8"/>
    <w:uiPriority w:val="99"/>
    <w:rsid w:val="00E52621"/>
  </w:style>
  <w:style w:type="character" w:customStyle="1" w:styleId="16">
    <w:name w:val="Основной текст + Курсив16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6">
    <w:name w:val="Основной текст (5) + Не курсив6"/>
    <w:rsid w:val="00E52621"/>
    <w:rPr>
      <w:rFonts w:ascii="Times New Roman" w:hAnsi="Times New Roman"/>
      <w:spacing w:val="0"/>
      <w:sz w:val="22"/>
    </w:rPr>
  </w:style>
  <w:style w:type="character" w:customStyle="1" w:styleId="14">
    <w:name w:val="Основной текст + Полужирный1"/>
    <w:uiPriority w:val="99"/>
    <w:rsid w:val="00E52621"/>
    <w:rPr>
      <w:rFonts w:ascii="Times New Roman" w:hAnsi="Times New Roman"/>
      <w:b/>
      <w:spacing w:val="0"/>
      <w:sz w:val="22"/>
    </w:rPr>
  </w:style>
  <w:style w:type="character" w:customStyle="1" w:styleId="140">
    <w:name w:val="Основной текст + Курсив14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55">
    <w:name w:val="Основной текст (5) + Не курсив5"/>
    <w:rsid w:val="00E52621"/>
    <w:rPr>
      <w:rFonts w:ascii="Times New Roman" w:hAnsi="Times New Roman"/>
      <w:spacing w:val="0"/>
      <w:sz w:val="22"/>
    </w:rPr>
  </w:style>
  <w:style w:type="character" w:customStyle="1" w:styleId="51">
    <w:name w:val="Основной текст (5)_"/>
    <w:link w:val="52"/>
    <w:locked/>
    <w:rsid w:val="00E52621"/>
    <w:rPr>
      <w:i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52621"/>
    <w:pPr>
      <w:shd w:val="clear" w:color="auto" w:fill="FFFFFF"/>
      <w:spacing w:after="0" w:line="250" w:lineRule="exact"/>
      <w:jc w:val="both"/>
    </w:pPr>
    <w:rPr>
      <w:i/>
    </w:rPr>
  </w:style>
  <w:style w:type="character" w:customStyle="1" w:styleId="54">
    <w:name w:val="Основной текст (5) + Не курсив4"/>
    <w:rsid w:val="00E52621"/>
    <w:rPr>
      <w:rFonts w:ascii="Times New Roman" w:hAnsi="Times New Roman"/>
      <w:i/>
      <w:spacing w:val="0"/>
      <w:shd w:val="clear" w:color="auto" w:fill="FFFFFF"/>
    </w:rPr>
  </w:style>
  <w:style w:type="character" w:customStyle="1" w:styleId="130">
    <w:name w:val="Основной текст + Курсив13"/>
    <w:uiPriority w:val="99"/>
    <w:rsid w:val="00E52621"/>
    <w:rPr>
      <w:rFonts w:ascii="Times New Roman" w:hAnsi="Times New Roman"/>
      <w:b/>
      <w:i/>
      <w:spacing w:val="0"/>
      <w:sz w:val="22"/>
    </w:rPr>
  </w:style>
  <w:style w:type="character" w:customStyle="1" w:styleId="25">
    <w:name w:val="Основной текст (2)_"/>
    <w:link w:val="26"/>
    <w:locked/>
    <w:rsid w:val="00E52621"/>
    <w:rPr>
      <w:b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52621"/>
    <w:pPr>
      <w:shd w:val="clear" w:color="auto" w:fill="FFFFFF"/>
      <w:spacing w:before="300" w:after="0" w:line="211" w:lineRule="exact"/>
    </w:pPr>
    <w:rPr>
      <w:b/>
    </w:rPr>
  </w:style>
  <w:style w:type="paragraph" w:styleId="32">
    <w:name w:val="Body Text Indent 3"/>
    <w:basedOn w:val="a"/>
    <w:link w:val="33"/>
    <w:uiPriority w:val="99"/>
    <w:rsid w:val="00E52621"/>
    <w:pPr>
      <w:spacing w:after="120"/>
      <w:ind w:left="283"/>
    </w:pPr>
    <w:rPr>
      <w:rFonts w:ascii="Calibri" w:eastAsia="Calibri" w:hAnsi="Calibri" w:cs="Times New Roman"/>
      <w:sz w:val="16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E52621"/>
    <w:rPr>
      <w:rFonts w:ascii="Calibri" w:eastAsia="Calibri" w:hAnsi="Calibri" w:cs="Times New Roman"/>
      <w:sz w:val="16"/>
      <w:szCs w:val="20"/>
    </w:rPr>
  </w:style>
  <w:style w:type="paragraph" w:customStyle="1" w:styleId="311">
    <w:name w:val="Основной текст 31"/>
    <w:basedOn w:val="a"/>
    <w:uiPriority w:val="99"/>
    <w:rsid w:val="00E52621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c4">
    <w:name w:val="c4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Схема документа Знак"/>
    <w:link w:val="af7"/>
    <w:uiPriority w:val="99"/>
    <w:semiHidden/>
    <w:locked/>
    <w:rsid w:val="00E52621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uiPriority w:val="99"/>
    <w:semiHidden/>
    <w:rsid w:val="00E52621"/>
    <w:pPr>
      <w:shd w:val="clear" w:color="auto" w:fill="000080"/>
      <w:spacing w:after="0" w:line="240" w:lineRule="auto"/>
    </w:pPr>
    <w:rPr>
      <w:rFonts w:ascii="Tahoma" w:hAnsi="Tahoma"/>
    </w:rPr>
  </w:style>
  <w:style w:type="character" w:customStyle="1" w:styleId="17">
    <w:name w:val="Схема документа Знак1"/>
    <w:basedOn w:val="a0"/>
    <w:uiPriority w:val="99"/>
    <w:semiHidden/>
    <w:rsid w:val="00E5262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E5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E526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Без интервала1"/>
    <w:rsid w:val="00E5262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Основной текст10"/>
    <w:basedOn w:val="a"/>
    <w:uiPriority w:val="99"/>
    <w:rsid w:val="00E52621"/>
    <w:pPr>
      <w:shd w:val="clear" w:color="auto" w:fill="FFFFFF"/>
      <w:spacing w:after="240" w:line="312" w:lineRule="exact"/>
      <w:ind w:hanging="36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af8">
    <w:name w:val="Основной текст +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character" w:customStyle="1" w:styleId="41">
    <w:name w:val="Основной текст4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53">
    <w:name w:val="Основной текст5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6">
    <w:name w:val="Основной текст6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7">
    <w:name w:val="Основной текст7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1">
    <w:name w:val="Основной текст (8)_ Знак"/>
    <w:link w:val="82"/>
    <w:uiPriority w:val="99"/>
    <w:locked/>
    <w:rsid w:val="00E52621"/>
    <w:rPr>
      <w:rFonts w:ascii="Arial Unicode MS" w:eastAsia="Arial Unicode MS" w:hAnsi="Arial Unicode MS"/>
      <w:color w:val="000000"/>
      <w:sz w:val="27"/>
      <w:shd w:val="clear" w:color="auto" w:fill="FFFFFF"/>
    </w:rPr>
  </w:style>
  <w:style w:type="paragraph" w:customStyle="1" w:styleId="82">
    <w:name w:val="Основной текст (8)_"/>
    <w:basedOn w:val="a"/>
    <w:link w:val="81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/>
      <w:color w:val="000000"/>
      <w:sz w:val="27"/>
    </w:rPr>
  </w:style>
  <w:style w:type="character" w:customStyle="1" w:styleId="af9">
    <w:name w:val="Основной текст + Полужирный"/>
    <w:uiPriority w:val="99"/>
    <w:rsid w:val="00E52621"/>
    <w:rPr>
      <w:rFonts w:ascii="Times New Roman" w:hAnsi="Times New Roman"/>
      <w:b/>
      <w:spacing w:val="0"/>
      <w:sz w:val="27"/>
      <w:u w:val="none"/>
      <w:effect w:val="none"/>
    </w:rPr>
  </w:style>
  <w:style w:type="character" w:customStyle="1" w:styleId="71">
    <w:name w:val="Основной текст (7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131">
    <w:name w:val="Заголовок №1 (3)1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3">
    <w:name w:val="Основной текст8"/>
    <w:uiPriority w:val="99"/>
    <w:rsid w:val="00E52621"/>
    <w:rPr>
      <w:rFonts w:ascii="Times New Roman" w:hAnsi="Times New Roman"/>
      <w:spacing w:val="0"/>
      <w:sz w:val="27"/>
      <w:u w:val="single"/>
    </w:rPr>
  </w:style>
  <w:style w:type="character" w:customStyle="1" w:styleId="84">
    <w:name w:val="Основной текст (8) + Не курсив"/>
    <w:uiPriority w:val="99"/>
    <w:rsid w:val="00E52621"/>
    <w:rPr>
      <w:rFonts w:ascii="Times New Roman" w:hAnsi="Times New Roman"/>
      <w:i/>
      <w:spacing w:val="0"/>
      <w:sz w:val="27"/>
      <w:u w:val="none"/>
      <w:effect w:val="none"/>
    </w:rPr>
  </w:style>
  <w:style w:type="paragraph" w:customStyle="1" w:styleId="42">
    <w:name w:val="Основной текст (4)"/>
    <w:basedOn w:val="a"/>
    <w:uiPriority w:val="99"/>
    <w:rsid w:val="00E52621"/>
    <w:pPr>
      <w:shd w:val="clear" w:color="auto" w:fill="FFFFFF"/>
      <w:spacing w:after="720" w:line="240" w:lineRule="atLeast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85">
    <w:name w:val="Основной текст (8)"/>
    <w:basedOn w:val="a"/>
    <w:uiPriority w:val="99"/>
    <w:rsid w:val="00E52621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styleId="afa">
    <w:name w:val="Intense Emphasis"/>
    <w:uiPriority w:val="99"/>
    <w:qFormat/>
    <w:rsid w:val="00E52621"/>
    <w:rPr>
      <w:rFonts w:cs="Times New Roman"/>
      <w:b/>
      <w:i/>
      <w:color w:val="4F81BD"/>
    </w:rPr>
  </w:style>
  <w:style w:type="character" w:customStyle="1" w:styleId="afb">
    <w:name w:val="Верхний колонтитул Знак"/>
    <w:basedOn w:val="a0"/>
    <w:link w:val="afc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c">
    <w:name w:val="header"/>
    <w:basedOn w:val="a"/>
    <w:link w:val="afb"/>
    <w:uiPriority w:val="99"/>
    <w:semiHidden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19">
    <w:name w:val="Верхний колонтитул Знак1"/>
    <w:basedOn w:val="a0"/>
    <w:uiPriority w:val="99"/>
    <w:semiHidden/>
    <w:rsid w:val="00E52621"/>
  </w:style>
  <w:style w:type="paragraph" w:styleId="afd">
    <w:name w:val="footer"/>
    <w:basedOn w:val="a"/>
    <w:link w:val="afe"/>
    <w:uiPriority w:val="99"/>
    <w:rsid w:val="00E52621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e">
    <w:name w:val="Нижний колонтитул Знак"/>
    <w:basedOn w:val="a0"/>
    <w:link w:val="afd"/>
    <w:uiPriority w:val="99"/>
    <w:rsid w:val="00E52621"/>
    <w:rPr>
      <w:rFonts w:ascii="Times New Roman" w:eastAsia="Calibri" w:hAnsi="Times New Roman" w:cs="Times New Roman"/>
      <w:sz w:val="24"/>
      <w:szCs w:val="20"/>
    </w:rPr>
  </w:style>
  <w:style w:type="paragraph" w:styleId="aff">
    <w:name w:val="Body Text Indent"/>
    <w:basedOn w:val="a"/>
    <w:link w:val="aff0"/>
    <w:uiPriority w:val="99"/>
    <w:semiHidden/>
    <w:rsid w:val="00E52621"/>
    <w:pPr>
      <w:spacing w:after="120" w:line="259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ff0">
    <w:name w:val="Основной текст с отступом Знак"/>
    <w:basedOn w:val="a0"/>
    <w:link w:val="aff"/>
    <w:uiPriority w:val="99"/>
    <w:semiHidden/>
    <w:rsid w:val="00E52621"/>
    <w:rPr>
      <w:rFonts w:ascii="Times New Roman" w:eastAsia="Calibri" w:hAnsi="Times New Roman" w:cs="Times New Roman"/>
      <w:sz w:val="24"/>
      <w:szCs w:val="20"/>
    </w:rPr>
  </w:style>
  <w:style w:type="paragraph" w:styleId="27">
    <w:name w:val="Body Text 2"/>
    <w:basedOn w:val="a"/>
    <w:link w:val="28"/>
    <w:uiPriority w:val="99"/>
    <w:rsid w:val="00E52621"/>
    <w:pPr>
      <w:spacing w:after="120" w:line="480" w:lineRule="auto"/>
    </w:pPr>
    <w:rPr>
      <w:rFonts w:ascii="Calibri" w:eastAsia="Calibri" w:hAnsi="Calibri" w:cs="Times New Roman"/>
      <w:szCs w:val="20"/>
    </w:rPr>
  </w:style>
  <w:style w:type="character" w:customStyle="1" w:styleId="28">
    <w:name w:val="Основной текст 2 Знак"/>
    <w:basedOn w:val="a0"/>
    <w:link w:val="27"/>
    <w:uiPriority w:val="99"/>
    <w:rsid w:val="00E52621"/>
    <w:rPr>
      <w:rFonts w:ascii="Calibri" w:eastAsia="Calibri" w:hAnsi="Calibri" w:cs="Times New Roman"/>
      <w:szCs w:val="20"/>
    </w:rPr>
  </w:style>
  <w:style w:type="character" w:customStyle="1" w:styleId="29">
    <w:name w:val="Основной текст (2) + Курсив"/>
    <w:rsid w:val="00E52621"/>
    <w:rPr>
      <w:rFonts w:ascii="Times New Roman" w:hAnsi="Times New Roman" w:cs="Times New Roman"/>
      <w:b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aff1">
    <w:name w:val="Текст концевой сноски Знак"/>
    <w:basedOn w:val="a0"/>
    <w:link w:val="aff2"/>
    <w:uiPriority w:val="99"/>
    <w:semiHidden/>
    <w:rsid w:val="00E52621"/>
    <w:rPr>
      <w:rFonts w:ascii="Times New Roman" w:eastAsia="Calibri" w:hAnsi="Times New Roman" w:cs="Times New Roman"/>
      <w:sz w:val="20"/>
      <w:szCs w:val="20"/>
    </w:rPr>
  </w:style>
  <w:style w:type="paragraph" w:styleId="aff2">
    <w:name w:val="endnote text"/>
    <w:basedOn w:val="a"/>
    <w:link w:val="aff1"/>
    <w:uiPriority w:val="99"/>
    <w:semiHidden/>
    <w:rsid w:val="00E52621"/>
    <w:pPr>
      <w:spacing w:after="160" w:line="259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a">
    <w:name w:val="Текст концевой сноски Знак1"/>
    <w:basedOn w:val="a0"/>
    <w:uiPriority w:val="99"/>
    <w:semiHidden/>
    <w:rsid w:val="00E52621"/>
    <w:rPr>
      <w:sz w:val="20"/>
      <w:szCs w:val="20"/>
    </w:rPr>
  </w:style>
  <w:style w:type="paragraph" w:customStyle="1" w:styleId="-11">
    <w:name w:val="Цветной список - Акцент 11"/>
    <w:basedOn w:val="a"/>
    <w:uiPriority w:val="99"/>
    <w:rsid w:val="00E5262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WW8Num10z1">
    <w:name w:val="WW8Num10z1"/>
    <w:rsid w:val="00E52621"/>
    <w:rPr>
      <w:rFonts w:ascii="OpenSymbol" w:hAnsi="OpenSymbol" w:cs="OpenSymbol"/>
    </w:rPr>
  </w:style>
  <w:style w:type="paragraph" w:customStyle="1" w:styleId="2a">
    <w:name w:val="Обычный2"/>
    <w:rsid w:val="00E5262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3">
    <w:name w:val="c3"/>
    <w:basedOn w:val="a0"/>
    <w:rsid w:val="00E52621"/>
  </w:style>
  <w:style w:type="paragraph" w:styleId="2b">
    <w:name w:val="Quote"/>
    <w:basedOn w:val="a"/>
    <w:next w:val="a"/>
    <w:link w:val="2c"/>
    <w:uiPriority w:val="29"/>
    <w:qFormat/>
    <w:rsid w:val="00E52621"/>
    <w:pPr>
      <w:spacing w:before="200" w:after="160" w:line="259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2c">
    <w:name w:val="Цитата 2 Знак"/>
    <w:basedOn w:val="a0"/>
    <w:link w:val="2b"/>
    <w:uiPriority w:val="29"/>
    <w:rsid w:val="00E52621"/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c83">
    <w:name w:val="c83"/>
    <w:rsid w:val="00E52621"/>
  </w:style>
  <w:style w:type="character" w:styleId="aff3">
    <w:name w:val="Emphasis"/>
    <w:qFormat/>
    <w:rsid w:val="00E52621"/>
    <w:rPr>
      <w:i/>
      <w:iCs/>
    </w:rPr>
  </w:style>
  <w:style w:type="character" w:styleId="aff4">
    <w:name w:val="Hyperlink"/>
    <w:uiPriority w:val="99"/>
    <w:unhideWhenUsed/>
    <w:rsid w:val="00E52621"/>
    <w:rPr>
      <w:strike w:val="0"/>
      <w:dstrike w:val="0"/>
      <w:color w:val="27638C"/>
      <w:u w:val="none"/>
      <w:effect w:val="none"/>
    </w:rPr>
  </w:style>
  <w:style w:type="table" w:styleId="aff5">
    <w:name w:val="Table Grid"/>
    <w:basedOn w:val="a1"/>
    <w:uiPriority w:val="59"/>
    <w:rsid w:val="00E52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3">
    <w:name w:val="toc 4"/>
    <w:basedOn w:val="a"/>
    <w:next w:val="a"/>
    <w:autoRedefine/>
    <w:uiPriority w:val="39"/>
    <w:unhideWhenUsed/>
    <w:rsid w:val="00E52621"/>
    <w:pPr>
      <w:spacing w:after="0" w:line="259" w:lineRule="auto"/>
      <w:ind w:left="480"/>
    </w:pPr>
    <w:rPr>
      <w:rFonts w:eastAsia="Calibri" w:cs="Times New Roman"/>
      <w:sz w:val="20"/>
      <w:szCs w:val="20"/>
    </w:rPr>
  </w:style>
  <w:style w:type="paragraph" w:styleId="57">
    <w:name w:val="toc 5"/>
    <w:basedOn w:val="a"/>
    <w:next w:val="a"/>
    <w:autoRedefine/>
    <w:uiPriority w:val="39"/>
    <w:unhideWhenUsed/>
    <w:rsid w:val="00E52621"/>
    <w:pPr>
      <w:spacing w:after="0" w:line="259" w:lineRule="auto"/>
      <w:ind w:left="720"/>
    </w:pPr>
    <w:rPr>
      <w:rFonts w:eastAsia="Calibri" w:cs="Times New Roman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E52621"/>
    <w:pPr>
      <w:spacing w:after="0" w:line="259" w:lineRule="auto"/>
      <w:ind w:left="960"/>
    </w:pPr>
    <w:rPr>
      <w:rFonts w:eastAsia="Calibri" w:cs="Times New Roman"/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E52621"/>
    <w:pPr>
      <w:spacing w:after="0" w:line="259" w:lineRule="auto"/>
      <w:ind w:left="1200"/>
    </w:pPr>
    <w:rPr>
      <w:rFonts w:eastAsia="Calibri" w:cs="Times New Roman"/>
      <w:sz w:val="20"/>
      <w:szCs w:val="20"/>
    </w:rPr>
  </w:style>
  <w:style w:type="paragraph" w:styleId="86">
    <w:name w:val="toc 8"/>
    <w:basedOn w:val="a"/>
    <w:next w:val="a"/>
    <w:autoRedefine/>
    <w:uiPriority w:val="39"/>
    <w:unhideWhenUsed/>
    <w:rsid w:val="00E52621"/>
    <w:pPr>
      <w:spacing w:after="0" w:line="259" w:lineRule="auto"/>
      <w:ind w:left="1440"/>
    </w:pPr>
    <w:rPr>
      <w:rFonts w:eastAsia="Calibri" w:cs="Times New Roman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52621"/>
    <w:pPr>
      <w:spacing w:after="0" w:line="259" w:lineRule="auto"/>
      <w:ind w:left="1680"/>
    </w:pPr>
    <w:rPr>
      <w:rFonts w:eastAsia="Calibri" w:cs="Times New Roman"/>
      <w:sz w:val="20"/>
      <w:szCs w:val="20"/>
    </w:rPr>
  </w:style>
  <w:style w:type="character" w:customStyle="1" w:styleId="212pt">
    <w:name w:val="Основной текст (2) + 12 pt"/>
    <w:basedOn w:val="25"/>
    <w:rsid w:val="00E52621"/>
    <w:rPr>
      <w:rFonts w:ascii="Times New Roman" w:eastAsia="Times New Roman" w:hAnsi="Times New Roman" w:cs="Times New Roman"/>
      <w:b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6">
    <w:name w:val="FollowedHyperlink"/>
    <w:basedOn w:val="a0"/>
    <w:uiPriority w:val="99"/>
    <w:semiHidden/>
    <w:unhideWhenUsed/>
    <w:rsid w:val="00E52621"/>
    <w:rPr>
      <w:color w:val="800080" w:themeColor="followedHyperlink"/>
      <w:u w:val="single"/>
    </w:rPr>
  </w:style>
  <w:style w:type="character" w:customStyle="1" w:styleId="Bodytext">
    <w:name w:val="Body text_"/>
    <w:basedOn w:val="a0"/>
    <w:link w:val="1b"/>
    <w:rsid w:val="00CB291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Italic">
    <w:name w:val="Body text + Italic"/>
    <w:basedOn w:val="Bodytext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1b">
    <w:name w:val="Основной текст1"/>
    <w:basedOn w:val="a"/>
    <w:link w:val="Bodytext"/>
    <w:rsid w:val="00CB2916"/>
    <w:pPr>
      <w:widowControl w:val="0"/>
      <w:shd w:val="clear" w:color="auto" w:fill="FFFFFF"/>
      <w:spacing w:after="0" w:line="19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95ptSpacing0pt">
    <w:name w:val="Body text + 9.5 pt;Spacing 0 pt"/>
    <w:basedOn w:val="Bodytext"/>
    <w:rsid w:val="00CB2916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BodytextSegoeUI105ptBoldSpacing0pt">
    <w:name w:val="Body text + Segoe UI;10.5 pt;Bold;Spacing 0 pt"/>
    <w:basedOn w:val="Bodytext"/>
    <w:rsid w:val="00CB291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B2916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3NotItalicSpacing0pt">
    <w:name w:val="Body text (3) + Not Italic;Spacing 0 pt"/>
    <w:basedOn w:val="Bodytext3"/>
    <w:rsid w:val="00CB291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CB2916"/>
    <w:pPr>
      <w:widowControl w:val="0"/>
      <w:shd w:val="clear" w:color="auto" w:fill="FFFFFF"/>
      <w:spacing w:after="360" w:line="194" w:lineRule="exact"/>
      <w:ind w:firstLine="400"/>
      <w:jc w:val="both"/>
    </w:pPr>
    <w:rPr>
      <w:rFonts w:ascii="Times New Roman" w:eastAsia="Times New Roman" w:hAnsi="Times New Roman" w:cs="Times New Roman"/>
      <w:i/>
      <w:iCs/>
      <w:spacing w:val="-10"/>
      <w:sz w:val="21"/>
      <w:szCs w:val="21"/>
    </w:rPr>
  </w:style>
  <w:style w:type="table" w:customStyle="1" w:styleId="72">
    <w:name w:val="Сетка таблицы7"/>
    <w:basedOn w:val="a1"/>
    <w:next w:val="aff5"/>
    <w:uiPriority w:val="59"/>
    <w:rsid w:val="00062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2959</TotalTime>
  <Pages>1</Pages>
  <Words>3525</Words>
  <Characters>20096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Медиотека</cp:lastModifiedBy>
  <cp:revision>30</cp:revision>
  <cp:lastPrinted>2019-10-04T11:48:00Z</cp:lastPrinted>
  <dcterms:created xsi:type="dcterms:W3CDTF">2018-01-23T02:18:00Z</dcterms:created>
  <dcterms:modified xsi:type="dcterms:W3CDTF">2022-09-28T10:49:00Z</dcterms:modified>
</cp:coreProperties>
</file>